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3" w:rsidRPr="006E5D00" w:rsidRDefault="00FB0083" w:rsidP="006E5D00">
      <w:pPr>
        <w:pStyle w:val="a8"/>
        <w:rPr>
          <w:sz w:val="22"/>
          <w:szCs w:val="22"/>
        </w:rPr>
      </w:pPr>
    </w:p>
    <w:p w:rsidR="00FB0083" w:rsidRPr="00645969" w:rsidRDefault="00FB0083" w:rsidP="00A12E54">
      <w:pPr>
        <w:pStyle w:val="a4"/>
        <w:spacing w:before="0" w:after="0"/>
        <w:jc w:val="center"/>
        <w:outlineLvl w:val="0"/>
        <w:rPr>
          <w:sz w:val="22"/>
          <w:szCs w:val="22"/>
        </w:rPr>
      </w:pPr>
      <w:r w:rsidRPr="00645969">
        <w:rPr>
          <w:sz w:val="22"/>
          <w:szCs w:val="22"/>
        </w:rPr>
        <w:t>ДОГОВОР</w:t>
      </w:r>
    </w:p>
    <w:p w:rsidR="00FB0083" w:rsidRPr="00645969" w:rsidRDefault="00350F77" w:rsidP="00A12E54">
      <w:pPr>
        <w:pStyle w:val="a4"/>
        <w:spacing w:before="0" w:after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поставки</w:t>
      </w:r>
      <w:r w:rsidR="00FB0083" w:rsidRPr="00645969">
        <w:rPr>
          <w:sz w:val="22"/>
          <w:szCs w:val="22"/>
        </w:rPr>
        <w:t xml:space="preserve">  №_________</w:t>
      </w:r>
    </w:p>
    <w:p w:rsidR="00FB0083" w:rsidRPr="00645969" w:rsidRDefault="00FB0083" w:rsidP="00FB0083">
      <w:pPr>
        <w:jc w:val="center"/>
        <w:rPr>
          <w:sz w:val="22"/>
          <w:szCs w:val="22"/>
        </w:rPr>
      </w:pPr>
    </w:p>
    <w:p w:rsidR="00FB0083" w:rsidRPr="00645969" w:rsidRDefault="00A12E54" w:rsidP="00FB0083">
      <w:pPr>
        <w:rPr>
          <w:sz w:val="22"/>
          <w:szCs w:val="22"/>
        </w:rPr>
      </w:pPr>
      <w:r>
        <w:rPr>
          <w:sz w:val="22"/>
          <w:szCs w:val="22"/>
        </w:rPr>
        <w:t>«___» _______</w:t>
      </w:r>
      <w:r w:rsidR="00BC4723">
        <w:rPr>
          <w:sz w:val="22"/>
          <w:szCs w:val="22"/>
        </w:rPr>
        <w:t>___</w:t>
      </w:r>
      <w:r>
        <w:rPr>
          <w:sz w:val="22"/>
          <w:szCs w:val="22"/>
        </w:rPr>
        <w:t>_ 20__г.</w:t>
      </w:r>
      <w:r w:rsidR="00FB0083" w:rsidRPr="00645969">
        <w:rPr>
          <w:sz w:val="22"/>
          <w:szCs w:val="22"/>
        </w:rPr>
        <w:t xml:space="preserve">                                </w:t>
      </w:r>
      <w:r w:rsidR="007D3BE2">
        <w:rPr>
          <w:sz w:val="22"/>
          <w:szCs w:val="22"/>
        </w:rPr>
        <w:tab/>
      </w:r>
      <w:r w:rsidR="007D3BE2">
        <w:rPr>
          <w:sz w:val="22"/>
          <w:szCs w:val="22"/>
        </w:rPr>
        <w:tab/>
      </w:r>
      <w:r w:rsidR="007D3BE2">
        <w:rPr>
          <w:sz w:val="22"/>
          <w:szCs w:val="22"/>
        </w:rPr>
        <w:tab/>
      </w:r>
      <w:r w:rsidR="007D3BE2">
        <w:rPr>
          <w:sz w:val="22"/>
          <w:szCs w:val="22"/>
        </w:rPr>
        <w:tab/>
      </w:r>
      <w:r w:rsidR="007D3BE2">
        <w:rPr>
          <w:sz w:val="22"/>
          <w:szCs w:val="22"/>
        </w:rPr>
        <w:tab/>
      </w:r>
      <w:r w:rsidR="00BC4723">
        <w:rPr>
          <w:sz w:val="22"/>
          <w:szCs w:val="22"/>
        </w:rPr>
        <w:tab/>
      </w:r>
      <w:r w:rsidR="007D3BE2">
        <w:rPr>
          <w:sz w:val="22"/>
          <w:szCs w:val="22"/>
        </w:rPr>
        <w:tab/>
      </w:r>
      <w:r w:rsidR="00FB0083" w:rsidRPr="00645969">
        <w:rPr>
          <w:sz w:val="22"/>
          <w:szCs w:val="22"/>
        </w:rPr>
        <w:t xml:space="preserve">  г. </w:t>
      </w:r>
      <w:r w:rsidR="00BC4723">
        <w:rPr>
          <w:sz w:val="22"/>
          <w:szCs w:val="22"/>
        </w:rPr>
        <w:t>Хабаровск</w:t>
      </w:r>
    </w:p>
    <w:p w:rsidR="00FB0083" w:rsidRPr="00645969" w:rsidRDefault="00FB0083" w:rsidP="00FB0083">
      <w:pPr>
        <w:jc w:val="center"/>
        <w:rPr>
          <w:sz w:val="22"/>
          <w:szCs w:val="22"/>
        </w:rPr>
      </w:pPr>
    </w:p>
    <w:p w:rsidR="009E5174" w:rsidRDefault="0029491F" w:rsidP="00FB0083">
      <w:pPr>
        <w:pStyle w:val="a8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ООО (ИП)</w:t>
      </w:r>
      <w:r w:rsidRPr="0029491F">
        <w:rPr>
          <w:b/>
          <w:bCs/>
          <w:sz w:val="22"/>
          <w:szCs w:val="22"/>
        </w:rPr>
        <w:t>____________________________________________</w:t>
      </w:r>
      <w:r w:rsidR="00BC4723">
        <w:rPr>
          <w:b/>
          <w:bCs/>
          <w:sz w:val="22"/>
          <w:szCs w:val="22"/>
          <w:lang w:eastAsia="zh-CN"/>
        </w:rPr>
        <w:t xml:space="preserve">, </w:t>
      </w:r>
      <w:r>
        <w:rPr>
          <w:sz w:val="22"/>
          <w:szCs w:val="22"/>
        </w:rPr>
        <w:t>действующ(____)</w:t>
      </w:r>
      <w:r w:rsidR="00FB0083" w:rsidRPr="0064596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__________________________________________________</w:t>
      </w:r>
      <w:r w:rsidR="00FB0083" w:rsidRPr="00645969">
        <w:rPr>
          <w:sz w:val="22"/>
          <w:szCs w:val="22"/>
        </w:rPr>
        <w:t>,</w:t>
      </w:r>
      <w:r w:rsidR="00BC4723" w:rsidRPr="00BC4723">
        <w:rPr>
          <w:sz w:val="22"/>
          <w:szCs w:val="22"/>
        </w:rPr>
        <w:t xml:space="preserve"> </w:t>
      </w:r>
      <w:r w:rsidR="00BC4723">
        <w:rPr>
          <w:sz w:val="22"/>
          <w:szCs w:val="22"/>
        </w:rPr>
        <w:t>именуем</w:t>
      </w:r>
      <w:r>
        <w:rPr>
          <w:sz w:val="22"/>
          <w:szCs w:val="22"/>
        </w:rPr>
        <w:t xml:space="preserve"> (___)</w:t>
      </w:r>
      <w:r w:rsidR="00BC4723" w:rsidRPr="00645969">
        <w:rPr>
          <w:sz w:val="22"/>
          <w:szCs w:val="22"/>
        </w:rPr>
        <w:t xml:space="preserve"> в дальнейшем «</w:t>
      </w:r>
      <w:r w:rsidR="00BC4723">
        <w:rPr>
          <w:sz w:val="22"/>
          <w:szCs w:val="22"/>
        </w:rPr>
        <w:t xml:space="preserve">Поставщик» </w:t>
      </w:r>
      <w:r w:rsidR="00FB0083" w:rsidRPr="00645969">
        <w:rPr>
          <w:sz w:val="22"/>
          <w:szCs w:val="22"/>
        </w:rPr>
        <w:t>с одной стороны,</w:t>
      </w:r>
      <w:r w:rsidR="00BC4723">
        <w:rPr>
          <w:sz w:val="22"/>
          <w:szCs w:val="22"/>
        </w:rPr>
        <w:t xml:space="preserve"> </w:t>
      </w:r>
      <w:r w:rsidR="00FB0083" w:rsidRPr="00645969">
        <w:rPr>
          <w:sz w:val="22"/>
          <w:szCs w:val="22"/>
        </w:rPr>
        <w:t>и ____________________________________________________</w:t>
      </w:r>
      <w:r w:rsidR="009E5174">
        <w:rPr>
          <w:sz w:val="22"/>
          <w:szCs w:val="22"/>
        </w:rPr>
        <w:t>______________________</w:t>
      </w:r>
      <w:r w:rsidR="00FB0083" w:rsidRPr="00645969">
        <w:rPr>
          <w:sz w:val="22"/>
          <w:szCs w:val="22"/>
        </w:rPr>
        <w:t>, именуем____ в дальнейшем  «Покупатель»,  в лице _____________________________________________</w:t>
      </w:r>
      <w:r w:rsidR="009E5174">
        <w:rPr>
          <w:sz w:val="22"/>
          <w:szCs w:val="22"/>
        </w:rPr>
        <w:t>___</w:t>
      </w:r>
    </w:p>
    <w:p w:rsidR="00FB0083" w:rsidRPr="00645969" w:rsidRDefault="00FB0083" w:rsidP="009E5174">
      <w:pPr>
        <w:pStyle w:val="a8"/>
        <w:ind w:firstLine="0"/>
        <w:rPr>
          <w:sz w:val="22"/>
          <w:szCs w:val="22"/>
        </w:rPr>
      </w:pPr>
      <w:r w:rsidRPr="00645969">
        <w:rPr>
          <w:sz w:val="22"/>
          <w:szCs w:val="22"/>
        </w:rPr>
        <w:t>_____________</w:t>
      </w:r>
      <w:r w:rsidR="009E5174">
        <w:rPr>
          <w:sz w:val="22"/>
          <w:szCs w:val="22"/>
        </w:rPr>
        <w:t>__________</w:t>
      </w:r>
      <w:r w:rsidRPr="00645969">
        <w:rPr>
          <w:sz w:val="22"/>
          <w:szCs w:val="22"/>
        </w:rPr>
        <w:t>__ действующего на основании _________________________________________, с другой стороны, заключили настоящий договор о нижеследующем:</w:t>
      </w:r>
    </w:p>
    <w:p w:rsidR="00FB0083" w:rsidRPr="00645969" w:rsidRDefault="00FB0083" w:rsidP="00FB0083">
      <w:pPr>
        <w:pStyle w:val="a8"/>
        <w:rPr>
          <w:sz w:val="22"/>
          <w:szCs w:val="22"/>
        </w:rPr>
      </w:pPr>
    </w:p>
    <w:p w:rsidR="00FB0083" w:rsidRPr="00645969" w:rsidRDefault="00FB0083" w:rsidP="00FB0083">
      <w:pPr>
        <w:pStyle w:val="1"/>
        <w:numPr>
          <w:ilvl w:val="0"/>
          <w:numId w:val="9"/>
        </w:numPr>
        <w:spacing w:before="0" w:after="0"/>
        <w:jc w:val="center"/>
        <w:rPr>
          <w:sz w:val="22"/>
          <w:szCs w:val="22"/>
        </w:rPr>
      </w:pPr>
      <w:r w:rsidRPr="00645969">
        <w:rPr>
          <w:sz w:val="22"/>
          <w:szCs w:val="22"/>
        </w:rPr>
        <w:t>Предмет договора.</w:t>
      </w:r>
    </w:p>
    <w:p w:rsidR="00FB0083" w:rsidRPr="00645969" w:rsidRDefault="00A847A4" w:rsidP="00FB0083">
      <w:pPr>
        <w:numPr>
          <w:ilvl w:val="1"/>
          <w:numId w:val="9"/>
        </w:numPr>
        <w:tabs>
          <w:tab w:val="num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FB0083" w:rsidRPr="00645969">
        <w:rPr>
          <w:sz w:val="22"/>
          <w:szCs w:val="22"/>
        </w:rPr>
        <w:t xml:space="preserve"> обязуется передать в собственность Покупателя товары непродовольственного назначения, а Покупатель принять и оплатить их в порядке и на условиях, предусмотренных настоящим договором.</w:t>
      </w:r>
    </w:p>
    <w:p w:rsidR="00FB0083" w:rsidRPr="00645969" w:rsidRDefault="00FB0083" w:rsidP="00FB0083">
      <w:pPr>
        <w:numPr>
          <w:ilvl w:val="1"/>
          <w:numId w:val="9"/>
        </w:numPr>
        <w:tabs>
          <w:tab w:val="num" w:pos="720"/>
        </w:tabs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Наименование, количество, ассортимент, порядок и сроки расчетов, цена товаров, указанны</w:t>
      </w:r>
      <w:r>
        <w:rPr>
          <w:sz w:val="22"/>
          <w:szCs w:val="22"/>
        </w:rPr>
        <w:t xml:space="preserve">х в п.1.1. настоящего договора, </w:t>
      </w:r>
      <w:r w:rsidRPr="00645969">
        <w:rPr>
          <w:sz w:val="22"/>
          <w:szCs w:val="22"/>
        </w:rPr>
        <w:t>определяются в соответствии с накладными на товар, которые являются неотъемлемыми частями настоящего договора.</w:t>
      </w:r>
    </w:p>
    <w:p w:rsidR="00FB0083" w:rsidRDefault="00FB0083" w:rsidP="007B31FC">
      <w:pPr>
        <w:numPr>
          <w:ilvl w:val="1"/>
          <w:numId w:val="9"/>
        </w:numPr>
        <w:tabs>
          <w:tab w:val="num" w:pos="0"/>
        </w:tabs>
        <w:ind w:left="0" w:firstLine="0"/>
        <w:rPr>
          <w:sz w:val="22"/>
          <w:szCs w:val="22"/>
        </w:rPr>
      </w:pPr>
      <w:r w:rsidRPr="00350F77">
        <w:rPr>
          <w:sz w:val="22"/>
          <w:szCs w:val="22"/>
        </w:rPr>
        <w:t>Поставка товара производится отдельными партиями в соответствии с заявками</w:t>
      </w:r>
      <w:r w:rsidR="00B53240">
        <w:rPr>
          <w:sz w:val="22"/>
          <w:szCs w:val="22"/>
        </w:rPr>
        <w:t>, заказами</w:t>
      </w:r>
      <w:r w:rsidRPr="00350F77">
        <w:rPr>
          <w:sz w:val="22"/>
          <w:szCs w:val="22"/>
        </w:rPr>
        <w:t xml:space="preserve"> Покупателя. Заявка может  быть передана  посредством почтовой, телеграфной или иной связи </w:t>
      </w:r>
      <w:r w:rsidR="00B53240">
        <w:rPr>
          <w:sz w:val="22"/>
          <w:szCs w:val="22"/>
        </w:rPr>
        <w:t xml:space="preserve"> в адрес </w:t>
      </w:r>
      <w:r w:rsidR="00EA64A5">
        <w:rPr>
          <w:sz w:val="22"/>
          <w:szCs w:val="22"/>
        </w:rPr>
        <w:t>Поставщика</w:t>
      </w:r>
      <w:r w:rsidRPr="00350F77">
        <w:rPr>
          <w:sz w:val="22"/>
          <w:szCs w:val="22"/>
        </w:rPr>
        <w:t xml:space="preserve">. </w:t>
      </w:r>
    </w:p>
    <w:p w:rsidR="00B53240" w:rsidRPr="00350F77" w:rsidRDefault="00B53240" w:rsidP="007B31FC">
      <w:pPr>
        <w:numPr>
          <w:ilvl w:val="1"/>
          <w:numId w:val="9"/>
        </w:numPr>
        <w:tabs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Поставляемый товар по своему качеству соответствует государственным стандартам, техническим условиям в области его производства и оборота</w:t>
      </w:r>
      <w:r w:rsidR="00F41908">
        <w:rPr>
          <w:sz w:val="22"/>
          <w:szCs w:val="22"/>
        </w:rPr>
        <w:t>.</w:t>
      </w:r>
    </w:p>
    <w:p w:rsidR="00FB0083" w:rsidRPr="00645969" w:rsidRDefault="00FB0083" w:rsidP="00FB0083">
      <w:pPr>
        <w:pStyle w:val="1"/>
        <w:numPr>
          <w:ilvl w:val="0"/>
          <w:numId w:val="9"/>
        </w:numPr>
        <w:spacing w:before="0" w:after="0"/>
        <w:jc w:val="center"/>
        <w:rPr>
          <w:sz w:val="22"/>
          <w:szCs w:val="22"/>
        </w:rPr>
      </w:pPr>
      <w:r w:rsidRPr="00645969">
        <w:rPr>
          <w:sz w:val="22"/>
          <w:szCs w:val="22"/>
        </w:rPr>
        <w:t>Цена договора.</w:t>
      </w:r>
    </w:p>
    <w:p w:rsidR="00FB0083" w:rsidRPr="00645969" w:rsidRDefault="00FB0083" w:rsidP="00FB0083">
      <w:pPr>
        <w:pStyle w:val="a3"/>
        <w:numPr>
          <w:ilvl w:val="1"/>
          <w:numId w:val="9"/>
        </w:numPr>
        <w:tabs>
          <w:tab w:val="num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Цена товаров, указанных в п.1.1. настоящего договора, определяется в соответствии с Прайс-листом </w:t>
      </w:r>
      <w:r w:rsidR="00EA64A5">
        <w:rPr>
          <w:sz w:val="22"/>
          <w:szCs w:val="22"/>
        </w:rPr>
        <w:t>Поставщика</w:t>
      </w:r>
      <w:r w:rsidRPr="00645969">
        <w:rPr>
          <w:sz w:val="22"/>
          <w:szCs w:val="22"/>
        </w:rPr>
        <w:t xml:space="preserve">, действующим на момент оформления </w:t>
      </w:r>
      <w:r w:rsidR="00EA64A5">
        <w:rPr>
          <w:sz w:val="22"/>
          <w:szCs w:val="22"/>
        </w:rPr>
        <w:t>Поставщиком</w:t>
      </w:r>
      <w:r w:rsidRPr="00645969">
        <w:rPr>
          <w:sz w:val="22"/>
          <w:szCs w:val="22"/>
        </w:rPr>
        <w:t xml:space="preserve"> документов на передачу товара Покупателю (момент выписки расходной накладной). </w:t>
      </w:r>
    </w:p>
    <w:p w:rsidR="00FB0083" w:rsidRDefault="00FB0083" w:rsidP="00FB0083">
      <w:pPr>
        <w:pStyle w:val="a3"/>
        <w:numPr>
          <w:ilvl w:val="1"/>
          <w:numId w:val="9"/>
        </w:numPr>
        <w:tabs>
          <w:tab w:val="num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3B353A">
        <w:rPr>
          <w:sz w:val="22"/>
          <w:szCs w:val="22"/>
        </w:rPr>
        <w:t>Цена товара фиксируется в накладных.</w:t>
      </w:r>
    </w:p>
    <w:p w:rsidR="003B353A" w:rsidRPr="003B353A" w:rsidRDefault="003B353A" w:rsidP="003B353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B0083" w:rsidRPr="00645969" w:rsidRDefault="00FB0083" w:rsidP="00FB0083">
      <w:pPr>
        <w:pStyle w:val="1"/>
        <w:numPr>
          <w:ilvl w:val="0"/>
          <w:numId w:val="9"/>
        </w:numPr>
        <w:spacing w:before="0" w:after="0"/>
        <w:jc w:val="center"/>
        <w:rPr>
          <w:sz w:val="22"/>
          <w:szCs w:val="22"/>
        </w:rPr>
      </w:pPr>
      <w:r w:rsidRPr="00645969">
        <w:rPr>
          <w:sz w:val="22"/>
          <w:szCs w:val="22"/>
        </w:rPr>
        <w:t>Права и обязанности сторон.</w:t>
      </w:r>
    </w:p>
    <w:p w:rsidR="00FB0083" w:rsidRPr="00645969" w:rsidRDefault="00A847A4" w:rsidP="00D50B47">
      <w:pPr>
        <w:pStyle w:val="a3"/>
        <w:numPr>
          <w:ilvl w:val="1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Поставщик</w:t>
      </w:r>
      <w:r w:rsidR="00FB0083" w:rsidRPr="00645969">
        <w:rPr>
          <w:i/>
          <w:iCs/>
          <w:sz w:val="22"/>
          <w:szCs w:val="22"/>
        </w:rPr>
        <w:t xml:space="preserve"> обязан:</w:t>
      </w:r>
    </w:p>
    <w:p w:rsidR="00FB0083" w:rsidRPr="00645969" w:rsidRDefault="00FB0083" w:rsidP="00D50B47">
      <w:pPr>
        <w:pStyle w:val="a3"/>
        <w:numPr>
          <w:ilvl w:val="2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передать Покупателю товар в количестве, ассортименте и на условиях, указанных в накладной;</w:t>
      </w:r>
    </w:p>
    <w:p w:rsidR="006E017B" w:rsidRDefault="00FB0083" w:rsidP="00D50B47">
      <w:pPr>
        <w:pStyle w:val="a3"/>
        <w:numPr>
          <w:ilvl w:val="2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E017B">
        <w:rPr>
          <w:sz w:val="22"/>
          <w:szCs w:val="22"/>
        </w:rPr>
        <w:t xml:space="preserve">передать Покупателю </w:t>
      </w:r>
      <w:r w:rsidR="006E017B" w:rsidRPr="006E017B">
        <w:rPr>
          <w:sz w:val="22"/>
          <w:szCs w:val="22"/>
        </w:rPr>
        <w:t>товар соответствующий государственным стандартам и техническим условиям в области его производства и оборо</w:t>
      </w:r>
      <w:r w:rsidR="006E017B">
        <w:rPr>
          <w:sz w:val="22"/>
          <w:szCs w:val="22"/>
        </w:rPr>
        <w:t>т</w:t>
      </w:r>
      <w:r w:rsidR="006E017B" w:rsidRPr="006E017B">
        <w:rPr>
          <w:sz w:val="22"/>
          <w:szCs w:val="22"/>
        </w:rPr>
        <w:t>а</w:t>
      </w:r>
      <w:r w:rsidR="006E017B">
        <w:rPr>
          <w:sz w:val="22"/>
          <w:szCs w:val="22"/>
        </w:rPr>
        <w:t>.</w:t>
      </w:r>
      <w:r w:rsidRPr="006E017B">
        <w:rPr>
          <w:sz w:val="22"/>
          <w:szCs w:val="22"/>
        </w:rPr>
        <w:t xml:space="preserve"> </w:t>
      </w:r>
    </w:p>
    <w:p w:rsidR="00FB0083" w:rsidRPr="006E017B" w:rsidRDefault="006E017B" w:rsidP="00D50B47">
      <w:pPr>
        <w:pStyle w:val="a3"/>
        <w:numPr>
          <w:ilvl w:val="2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Одновременно с передачей товара </w:t>
      </w:r>
      <w:r w:rsidR="00A847A4">
        <w:rPr>
          <w:sz w:val="22"/>
          <w:szCs w:val="22"/>
        </w:rPr>
        <w:t>Поставщик</w:t>
      </w:r>
      <w:r>
        <w:rPr>
          <w:sz w:val="22"/>
          <w:szCs w:val="22"/>
        </w:rPr>
        <w:t xml:space="preserve"> обязан передать представителю Покупателя, либо представителю транспортной компании, документацию предоставляемые вместе с товаром (счет, счет-фактуру, накладную)</w:t>
      </w:r>
      <w:r w:rsidR="00FB0083" w:rsidRPr="006E017B">
        <w:rPr>
          <w:sz w:val="22"/>
          <w:szCs w:val="22"/>
        </w:rPr>
        <w:t>;</w:t>
      </w:r>
    </w:p>
    <w:p w:rsidR="00FB0083" w:rsidRDefault="00FB0083" w:rsidP="00D50B47">
      <w:pPr>
        <w:pStyle w:val="a3"/>
        <w:numPr>
          <w:ilvl w:val="2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передать Покупателю товар свободным от прав третьих лиц.</w:t>
      </w:r>
    </w:p>
    <w:p w:rsidR="008C20FE" w:rsidRPr="008C20FE" w:rsidRDefault="008C20FE" w:rsidP="00D50B47">
      <w:pPr>
        <w:tabs>
          <w:tab w:val="num" w:pos="792"/>
        </w:tabs>
        <w:spacing w:line="216" w:lineRule="auto"/>
        <w:rPr>
          <w:sz w:val="22"/>
          <w:szCs w:val="22"/>
        </w:rPr>
      </w:pPr>
    </w:p>
    <w:p w:rsidR="00FB0083" w:rsidRPr="00645969" w:rsidRDefault="00A847A4" w:rsidP="00D50B47">
      <w:pPr>
        <w:numPr>
          <w:ilvl w:val="1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Поставщик</w:t>
      </w:r>
      <w:r w:rsidR="00FB0083" w:rsidRPr="00645969">
        <w:rPr>
          <w:i/>
          <w:iCs/>
          <w:sz w:val="22"/>
          <w:szCs w:val="22"/>
        </w:rPr>
        <w:t xml:space="preserve"> вправе:</w:t>
      </w:r>
    </w:p>
    <w:p w:rsidR="00FB0083" w:rsidRPr="00645969" w:rsidRDefault="00FB0083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при выполнении Покупателем условий, определенных </w:t>
      </w:r>
      <w:r w:rsidR="00EA64A5">
        <w:rPr>
          <w:sz w:val="22"/>
          <w:szCs w:val="22"/>
        </w:rPr>
        <w:t>Поставщиком</w:t>
      </w:r>
      <w:r w:rsidRPr="00645969">
        <w:rPr>
          <w:sz w:val="22"/>
          <w:szCs w:val="22"/>
        </w:rPr>
        <w:t xml:space="preserve">, предоставить Покупателю </w:t>
      </w:r>
      <w:r>
        <w:rPr>
          <w:sz w:val="22"/>
          <w:szCs w:val="22"/>
        </w:rPr>
        <w:t>отсрочку платежа</w:t>
      </w:r>
      <w:r w:rsidRPr="00645969">
        <w:rPr>
          <w:sz w:val="22"/>
          <w:szCs w:val="22"/>
        </w:rPr>
        <w:t xml:space="preserve"> на приобретаемый по настоящему договору товар.</w:t>
      </w:r>
    </w:p>
    <w:p w:rsidR="00FB0083" w:rsidRPr="00645969" w:rsidRDefault="00FB0083" w:rsidP="00D50B47">
      <w:pPr>
        <w:spacing w:line="216" w:lineRule="auto"/>
        <w:ind w:firstLine="720"/>
        <w:rPr>
          <w:sz w:val="22"/>
          <w:szCs w:val="22"/>
        </w:rPr>
      </w:pPr>
      <w:r w:rsidRPr="00645969">
        <w:rPr>
          <w:sz w:val="22"/>
          <w:szCs w:val="22"/>
        </w:rPr>
        <w:t>Вопрос о предоставлении / не</w:t>
      </w:r>
      <w:r w:rsidR="00A847A4">
        <w:rPr>
          <w:sz w:val="22"/>
          <w:szCs w:val="22"/>
        </w:rPr>
        <w:t xml:space="preserve"> </w:t>
      </w:r>
      <w:r w:rsidRPr="00645969">
        <w:rPr>
          <w:sz w:val="22"/>
          <w:szCs w:val="22"/>
        </w:rPr>
        <w:t>предоставлении</w:t>
      </w:r>
      <w:r w:rsidR="006E01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отсрочки платежа </w:t>
      </w:r>
      <w:r w:rsidRPr="00645969">
        <w:rPr>
          <w:sz w:val="22"/>
          <w:szCs w:val="22"/>
        </w:rPr>
        <w:t xml:space="preserve">разрешается </w:t>
      </w:r>
      <w:r w:rsidR="00EA64A5">
        <w:rPr>
          <w:sz w:val="22"/>
          <w:szCs w:val="22"/>
        </w:rPr>
        <w:t>Поставщиком</w:t>
      </w:r>
      <w:r w:rsidRPr="00645969">
        <w:rPr>
          <w:sz w:val="22"/>
          <w:szCs w:val="22"/>
        </w:rPr>
        <w:t xml:space="preserve"> по согласованию с Покупателем при каждой купле-продаже товара в пределах одной накладной.</w:t>
      </w:r>
      <w:r w:rsidR="007F2026">
        <w:rPr>
          <w:sz w:val="22"/>
          <w:szCs w:val="22"/>
        </w:rPr>
        <w:t xml:space="preserve"> Срок оплаты и размер денежного лимита по отсрочке платежа определяются </w:t>
      </w:r>
      <w:r w:rsidR="00EA64A5">
        <w:rPr>
          <w:sz w:val="22"/>
          <w:szCs w:val="22"/>
        </w:rPr>
        <w:t>Поставщиком</w:t>
      </w:r>
      <w:r w:rsidR="007F2026">
        <w:rPr>
          <w:sz w:val="22"/>
          <w:szCs w:val="22"/>
        </w:rPr>
        <w:t xml:space="preserve"> по согласованию с Покупателем в рамках действующих торговых условий на день продажи товара.</w:t>
      </w:r>
    </w:p>
    <w:p w:rsidR="00FB0083" w:rsidRPr="00645969" w:rsidRDefault="00FB0083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в одностороннем порядке изменять торговые условия и систему предоставления  </w:t>
      </w:r>
      <w:r>
        <w:rPr>
          <w:sz w:val="22"/>
          <w:szCs w:val="22"/>
        </w:rPr>
        <w:t>отсрочки платежа.</w:t>
      </w:r>
      <w:r w:rsidRPr="00645969">
        <w:rPr>
          <w:sz w:val="22"/>
          <w:szCs w:val="22"/>
        </w:rPr>
        <w:t xml:space="preserve"> Условия </w:t>
      </w:r>
      <w:r>
        <w:rPr>
          <w:sz w:val="22"/>
          <w:szCs w:val="22"/>
        </w:rPr>
        <w:t>отсрочки платежа</w:t>
      </w:r>
      <w:r w:rsidRPr="00645969">
        <w:rPr>
          <w:sz w:val="22"/>
          <w:szCs w:val="22"/>
        </w:rPr>
        <w:t>, предост</w:t>
      </w:r>
      <w:r>
        <w:rPr>
          <w:sz w:val="22"/>
          <w:szCs w:val="22"/>
        </w:rPr>
        <w:t>авленной Покупателю и зафиксированной</w:t>
      </w:r>
      <w:r w:rsidRPr="00645969">
        <w:rPr>
          <w:sz w:val="22"/>
          <w:szCs w:val="22"/>
        </w:rPr>
        <w:t xml:space="preserve"> в  накладной, изменению не подлежат.</w:t>
      </w:r>
    </w:p>
    <w:p w:rsidR="00FB0083" w:rsidRPr="00645969" w:rsidRDefault="00FB0083" w:rsidP="00D50B47">
      <w:pPr>
        <w:spacing w:line="216" w:lineRule="auto"/>
        <w:rPr>
          <w:sz w:val="22"/>
          <w:szCs w:val="22"/>
        </w:rPr>
      </w:pPr>
    </w:p>
    <w:p w:rsidR="00FB0083" w:rsidRPr="00645969" w:rsidRDefault="00FB0083" w:rsidP="00D50B47">
      <w:pPr>
        <w:numPr>
          <w:ilvl w:val="1"/>
          <w:numId w:val="9"/>
        </w:numPr>
        <w:tabs>
          <w:tab w:val="num" w:pos="720"/>
        </w:tabs>
        <w:spacing w:line="216" w:lineRule="auto"/>
        <w:ind w:left="0" w:firstLine="0"/>
        <w:rPr>
          <w:i/>
          <w:iCs/>
          <w:sz w:val="22"/>
          <w:szCs w:val="22"/>
        </w:rPr>
      </w:pPr>
      <w:r w:rsidRPr="00645969">
        <w:rPr>
          <w:i/>
          <w:iCs/>
          <w:sz w:val="22"/>
          <w:szCs w:val="22"/>
        </w:rPr>
        <w:t>Покупатель обязан:</w:t>
      </w:r>
    </w:p>
    <w:p w:rsidR="00FB0083" w:rsidRDefault="00FB0083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принять переданный ему </w:t>
      </w:r>
      <w:r w:rsidR="00EA64A5">
        <w:rPr>
          <w:sz w:val="22"/>
          <w:szCs w:val="22"/>
        </w:rPr>
        <w:t>Поставщиком</w:t>
      </w:r>
      <w:r w:rsidRPr="00645969">
        <w:rPr>
          <w:sz w:val="22"/>
          <w:szCs w:val="22"/>
        </w:rPr>
        <w:t xml:space="preserve"> товар, а также совершить все необходимые действия для обеспечения передачи и получения товара;</w:t>
      </w:r>
    </w:p>
    <w:p w:rsidR="00A40F34" w:rsidRPr="00AA03E6" w:rsidRDefault="00A40F34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AA03E6">
        <w:rPr>
          <w:sz w:val="22"/>
          <w:szCs w:val="22"/>
        </w:rPr>
        <w:t xml:space="preserve">при получении товара представителем Покупателя передать </w:t>
      </w:r>
      <w:r w:rsidR="00A847A4">
        <w:rPr>
          <w:sz w:val="22"/>
          <w:szCs w:val="22"/>
        </w:rPr>
        <w:t>Поставщику</w:t>
      </w:r>
      <w:r w:rsidRPr="00AA03E6">
        <w:rPr>
          <w:sz w:val="22"/>
          <w:szCs w:val="22"/>
        </w:rPr>
        <w:t xml:space="preserve"> оригинал доверенности на право получения товара. В противном случае </w:t>
      </w:r>
      <w:r w:rsidR="00A847A4">
        <w:rPr>
          <w:sz w:val="22"/>
          <w:szCs w:val="22"/>
        </w:rPr>
        <w:t>Поставщик</w:t>
      </w:r>
      <w:r w:rsidRPr="00AA03E6">
        <w:rPr>
          <w:sz w:val="22"/>
          <w:szCs w:val="22"/>
        </w:rPr>
        <w:t xml:space="preserve"> вправе отказать представителю Покупателя в передаче товара.</w:t>
      </w:r>
    </w:p>
    <w:p w:rsidR="00FB0083" w:rsidRPr="00B53240" w:rsidRDefault="00FB0083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B53240">
        <w:rPr>
          <w:sz w:val="22"/>
          <w:szCs w:val="22"/>
        </w:rPr>
        <w:t>при передаче товара проверить его по количеству, качест</w:t>
      </w:r>
      <w:r w:rsidR="00F50AB9" w:rsidRPr="00B53240">
        <w:rPr>
          <w:sz w:val="22"/>
          <w:szCs w:val="22"/>
        </w:rPr>
        <w:t>ву и ассортименту  с учетом п. 6</w:t>
      </w:r>
      <w:r w:rsidRPr="00B53240">
        <w:rPr>
          <w:sz w:val="22"/>
          <w:szCs w:val="22"/>
        </w:rPr>
        <w:t xml:space="preserve">.2. договора; </w:t>
      </w:r>
    </w:p>
    <w:p w:rsidR="00FB0083" w:rsidRPr="00645969" w:rsidRDefault="00FB0083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при передаче товара подписать 2 экземпляра накладной, </w:t>
      </w:r>
      <w:r>
        <w:rPr>
          <w:sz w:val="22"/>
          <w:szCs w:val="22"/>
        </w:rPr>
        <w:t>поставить печать,</w:t>
      </w:r>
      <w:r w:rsidRPr="00645969">
        <w:rPr>
          <w:sz w:val="22"/>
          <w:szCs w:val="22"/>
        </w:rPr>
        <w:t xml:space="preserve"> один экземпляр вернуть </w:t>
      </w:r>
      <w:r w:rsidR="00A847A4">
        <w:rPr>
          <w:sz w:val="22"/>
          <w:szCs w:val="22"/>
        </w:rPr>
        <w:t>Поставщику</w:t>
      </w:r>
      <w:r w:rsidRPr="00645969">
        <w:rPr>
          <w:sz w:val="22"/>
          <w:szCs w:val="22"/>
        </w:rPr>
        <w:t>;</w:t>
      </w:r>
    </w:p>
    <w:p w:rsidR="00FB0083" w:rsidRPr="00645969" w:rsidRDefault="00FB0083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при передаче товара по системе «преселлинг» (доставка товара в место нахождения Покупателя):</w:t>
      </w:r>
    </w:p>
    <w:p w:rsidR="00FB0083" w:rsidRPr="00645969" w:rsidRDefault="00FB0083" w:rsidP="00D50B47">
      <w:pPr>
        <w:numPr>
          <w:ilvl w:val="3"/>
          <w:numId w:val="9"/>
        </w:numPr>
        <w:tabs>
          <w:tab w:val="clear" w:pos="1800"/>
          <w:tab w:val="num" w:pos="0"/>
          <w:tab w:val="num" w:pos="540"/>
        </w:tabs>
        <w:spacing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подписать отчет экспедитора с отметкой о времени доставки товара, времени начала и окончания приема-передачи товара (погрузочно-разгрузочных работ), в случае отказа от приемки товара</w:t>
      </w:r>
      <w:r w:rsidR="009A6F74">
        <w:rPr>
          <w:sz w:val="22"/>
          <w:szCs w:val="22"/>
        </w:rPr>
        <w:t xml:space="preserve">, - </w:t>
      </w:r>
      <w:r w:rsidRPr="00645969">
        <w:rPr>
          <w:sz w:val="22"/>
          <w:szCs w:val="22"/>
        </w:rPr>
        <w:t xml:space="preserve"> указать причину отказа;</w:t>
      </w:r>
    </w:p>
    <w:p w:rsidR="00FB0083" w:rsidRPr="00645969" w:rsidRDefault="00FB0083" w:rsidP="00D50B47">
      <w:pPr>
        <w:numPr>
          <w:ilvl w:val="3"/>
          <w:numId w:val="9"/>
        </w:numPr>
        <w:tabs>
          <w:tab w:val="clear" w:pos="1800"/>
          <w:tab w:val="num" w:pos="0"/>
        </w:tabs>
        <w:spacing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принимать товар в </w:t>
      </w:r>
      <w:r w:rsidR="00594475">
        <w:rPr>
          <w:sz w:val="22"/>
          <w:szCs w:val="22"/>
        </w:rPr>
        <w:t>согласованное сторонами время;</w:t>
      </w:r>
    </w:p>
    <w:p w:rsidR="00FB0083" w:rsidRDefault="00FB0083" w:rsidP="00D50B47">
      <w:pPr>
        <w:numPr>
          <w:ilvl w:val="2"/>
          <w:numId w:val="9"/>
        </w:numPr>
        <w:tabs>
          <w:tab w:val="num" w:pos="720"/>
        </w:tabs>
        <w:spacing w:line="216" w:lineRule="auto"/>
        <w:ind w:left="0" w:firstLine="0"/>
        <w:rPr>
          <w:sz w:val="22"/>
          <w:szCs w:val="22"/>
        </w:rPr>
      </w:pPr>
      <w:r w:rsidRPr="009A6F74">
        <w:rPr>
          <w:sz w:val="22"/>
          <w:szCs w:val="22"/>
        </w:rPr>
        <w:lastRenderedPageBreak/>
        <w:t>оплатить товар в размере и сроки, указанные в накладной, в соответствии с условиями настоящего договора.</w:t>
      </w:r>
    </w:p>
    <w:p w:rsidR="009A6F74" w:rsidRPr="00D50B47" w:rsidRDefault="00403D73" w:rsidP="00D50B47">
      <w:pPr>
        <w:numPr>
          <w:ilvl w:val="1"/>
          <w:numId w:val="9"/>
        </w:numPr>
        <w:tabs>
          <w:tab w:val="clear" w:pos="432"/>
          <w:tab w:val="num" w:pos="0"/>
          <w:tab w:val="left" w:pos="426"/>
        </w:tabs>
        <w:spacing w:before="100" w:beforeAutospacing="1" w:after="100" w:afterAutospacing="1" w:line="216" w:lineRule="auto"/>
        <w:ind w:left="0" w:firstLine="0"/>
        <w:contextualSpacing/>
        <w:rPr>
          <w:sz w:val="22"/>
          <w:szCs w:val="22"/>
        </w:rPr>
      </w:pPr>
      <w:r w:rsidRPr="00D50B47">
        <w:rPr>
          <w:sz w:val="22"/>
          <w:szCs w:val="22"/>
        </w:rPr>
        <w:t>Стороны</w:t>
      </w:r>
      <w:r w:rsidR="009A6F74" w:rsidRPr="00D50B47">
        <w:rPr>
          <w:sz w:val="22"/>
          <w:szCs w:val="22"/>
        </w:rPr>
        <w:t xml:space="preserve"> </w:t>
      </w:r>
      <w:r w:rsidR="009A6F74" w:rsidRPr="00A61A57">
        <w:rPr>
          <w:sz w:val="22"/>
          <w:szCs w:val="22"/>
        </w:rPr>
        <w:t>обязаны ежеквартально</w:t>
      </w:r>
      <w:r w:rsidR="009A6F74" w:rsidRPr="00D50B47">
        <w:rPr>
          <w:sz w:val="22"/>
          <w:szCs w:val="22"/>
        </w:rPr>
        <w:t xml:space="preserve"> проводить</w:t>
      </w:r>
      <w:r w:rsidR="00FB0083" w:rsidRPr="00D50B47">
        <w:rPr>
          <w:sz w:val="22"/>
          <w:szCs w:val="22"/>
        </w:rPr>
        <w:t xml:space="preserve"> сверку взаимных расчетов на основании акта сверки, который предоставляется </w:t>
      </w:r>
      <w:r w:rsidR="00EA64A5">
        <w:rPr>
          <w:sz w:val="22"/>
          <w:szCs w:val="22"/>
        </w:rPr>
        <w:t>Поставщиком</w:t>
      </w:r>
      <w:r w:rsidR="00FB0083" w:rsidRPr="00D50B47">
        <w:rPr>
          <w:sz w:val="22"/>
          <w:szCs w:val="22"/>
        </w:rPr>
        <w:t xml:space="preserve"> в двух экземплярах. Покупатель обязан в течение 10 (десяти) календарных дней с момента получения акта сверки взаиморасчетов от </w:t>
      </w:r>
      <w:r w:rsidR="00EA64A5">
        <w:rPr>
          <w:sz w:val="22"/>
          <w:szCs w:val="22"/>
        </w:rPr>
        <w:t>Поставщика</w:t>
      </w:r>
      <w:r w:rsidR="00FB0083" w:rsidRPr="00D50B47">
        <w:rPr>
          <w:sz w:val="22"/>
          <w:szCs w:val="22"/>
        </w:rPr>
        <w:t xml:space="preserve"> подписать данный акт или предоставить </w:t>
      </w:r>
      <w:r w:rsidR="00A847A4">
        <w:rPr>
          <w:sz w:val="22"/>
          <w:szCs w:val="22"/>
        </w:rPr>
        <w:t>Поставщику</w:t>
      </w:r>
      <w:r w:rsidR="00FB0083" w:rsidRPr="00D50B47">
        <w:rPr>
          <w:sz w:val="22"/>
          <w:szCs w:val="22"/>
        </w:rPr>
        <w:t xml:space="preserve"> Акт разногласий на него. </w:t>
      </w:r>
      <w:r w:rsidR="00A847A4">
        <w:rPr>
          <w:sz w:val="22"/>
          <w:szCs w:val="22"/>
        </w:rPr>
        <w:t>Поставщик</w:t>
      </w:r>
      <w:r w:rsidR="00FB0083" w:rsidRPr="00D50B47">
        <w:rPr>
          <w:sz w:val="22"/>
          <w:szCs w:val="22"/>
        </w:rPr>
        <w:t xml:space="preserve"> обязан, не позднее 10 (десяти) календарных дней с момента получения от покупателя Акта разногласий к Акту сверки взаиморасчетов, рассмотреть данный акт, подписать и вернуть Покупателю. Акт сверки считается подписанным, если в учете Поставщика и Покупателя устранены разногласия</w:t>
      </w:r>
      <w:r w:rsidRPr="00D50B47">
        <w:rPr>
          <w:sz w:val="22"/>
          <w:szCs w:val="22"/>
        </w:rPr>
        <w:t>.</w:t>
      </w:r>
    </w:p>
    <w:p w:rsidR="00FB0083" w:rsidRPr="00645969" w:rsidRDefault="00FB0083" w:rsidP="009A6F74">
      <w:pPr>
        <w:tabs>
          <w:tab w:val="left" w:pos="426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645969">
        <w:rPr>
          <w:sz w:val="22"/>
          <w:szCs w:val="22"/>
        </w:rPr>
        <w:tab/>
      </w:r>
    </w:p>
    <w:p w:rsidR="00FB0083" w:rsidRPr="00645969" w:rsidRDefault="00FB0083" w:rsidP="00FB0083">
      <w:pPr>
        <w:pStyle w:val="1"/>
        <w:numPr>
          <w:ilvl w:val="0"/>
          <w:numId w:val="9"/>
        </w:numPr>
        <w:spacing w:before="0" w:after="0"/>
        <w:jc w:val="center"/>
        <w:rPr>
          <w:sz w:val="22"/>
          <w:szCs w:val="22"/>
        </w:rPr>
      </w:pPr>
      <w:r w:rsidRPr="00645969">
        <w:rPr>
          <w:sz w:val="22"/>
          <w:szCs w:val="22"/>
        </w:rPr>
        <w:t>Порядок передачи товара. Переход права собственности на товар.</w:t>
      </w:r>
    </w:p>
    <w:p w:rsidR="00FB0083" w:rsidRPr="00645969" w:rsidRDefault="00FB0083" w:rsidP="00225B33">
      <w:pPr>
        <w:pStyle w:val="a3"/>
        <w:numPr>
          <w:ilvl w:val="1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По соглашению сторон товар может быть передан </w:t>
      </w:r>
      <w:r w:rsidR="00EA64A5">
        <w:rPr>
          <w:sz w:val="22"/>
          <w:szCs w:val="22"/>
        </w:rPr>
        <w:t>Поставщиком</w:t>
      </w:r>
      <w:r w:rsidRPr="00645969">
        <w:rPr>
          <w:sz w:val="22"/>
          <w:szCs w:val="22"/>
        </w:rPr>
        <w:t xml:space="preserve"> Покупателю:</w:t>
      </w:r>
    </w:p>
    <w:p w:rsidR="00FB0083" w:rsidRPr="00645969" w:rsidRDefault="00FB0083" w:rsidP="00225B33">
      <w:pPr>
        <w:pStyle w:val="a3"/>
        <w:numPr>
          <w:ilvl w:val="2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в месте нахождения </w:t>
      </w:r>
      <w:r w:rsidR="00EA64A5">
        <w:rPr>
          <w:sz w:val="22"/>
          <w:szCs w:val="22"/>
        </w:rPr>
        <w:t>Поставщика</w:t>
      </w:r>
      <w:r w:rsidRPr="00645969">
        <w:rPr>
          <w:sz w:val="22"/>
          <w:szCs w:val="22"/>
        </w:rPr>
        <w:t>;</w:t>
      </w:r>
    </w:p>
    <w:p w:rsidR="00FB0083" w:rsidRPr="00645969" w:rsidRDefault="00FB0083" w:rsidP="00225B33">
      <w:pPr>
        <w:pStyle w:val="a3"/>
        <w:numPr>
          <w:ilvl w:val="2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в месте нахождения Покупателя. </w:t>
      </w:r>
    </w:p>
    <w:p w:rsidR="00FB0083" w:rsidRPr="00645969" w:rsidRDefault="00FB0083" w:rsidP="00225B33">
      <w:pPr>
        <w:pStyle w:val="a3"/>
        <w:numPr>
          <w:ilvl w:val="1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Стороны признают, что действия, указанные в п.3.3.1., п.3.3.2., п.3.3.3., п.3.3.4., п.3.3.5.</w:t>
      </w:r>
      <w:r w:rsidR="00A40F34">
        <w:rPr>
          <w:sz w:val="22"/>
          <w:szCs w:val="22"/>
        </w:rPr>
        <w:t>, 3.3.6.</w:t>
      </w:r>
      <w:r w:rsidRPr="00645969">
        <w:rPr>
          <w:sz w:val="22"/>
          <w:szCs w:val="22"/>
        </w:rPr>
        <w:t xml:space="preserve"> настоящего договора, должны совершать лица, надлежащим образом на то уполномоченные.</w:t>
      </w:r>
    </w:p>
    <w:p w:rsidR="00FB0083" w:rsidRPr="00645969" w:rsidRDefault="00FB0083" w:rsidP="00225B33">
      <w:pPr>
        <w:pStyle w:val="a3"/>
        <w:numPr>
          <w:ilvl w:val="1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Передача товара по наименованию, количеству, качеству  и ассортименту удостоверяется накладной, подписанной уполном</w:t>
      </w:r>
      <w:r w:rsidR="008C20FE">
        <w:rPr>
          <w:sz w:val="22"/>
          <w:szCs w:val="22"/>
        </w:rPr>
        <w:t>оченными представителями Сторон и заверенной печатями.</w:t>
      </w:r>
    </w:p>
    <w:p w:rsidR="00FB0083" w:rsidRPr="00645969" w:rsidRDefault="00FB0083" w:rsidP="00225B33">
      <w:pPr>
        <w:pStyle w:val="a3"/>
        <w:numPr>
          <w:ilvl w:val="2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>Момент передачи товара определяется  датой, указанной в накладной.</w:t>
      </w:r>
    </w:p>
    <w:p w:rsidR="00FB0083" w:rsidRDefault="00FB0083" w:rsidP="00225B33">
      <w:pPr>
        <w:pStyle w:val="a3"/>
        <w:numPr>
          <w:ilvl w:val="1"/>
          <w:numId w:val="9"/>
        </w:numPr>
        <w:tabs>
          <w:tab w:val="num" w:pos="720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645969">
        <w:rPr>
          <w:sz w:val="22"/>
          <w:szCs w:val="22"/>
        </w:rPr>
        <w:t xml:space="preserve">Право собственности на товар переходит от </w:t>
      </w:r>
      <w:r w:rsidR="00EA64A5">
        <w:rPr>
          <w:sz w:val="22"/>
          <w:szCs w:val="22"/>
        </w:rPr>
        <w:t>Поставщика</w:t>
      </w:r>
      <w:r w:rsidRPr="00645969">
        <w:rPr>
          <w:sz w:val="22"/>
          <w:szCs w:val="22"/>
        </w:rPr>
        <w:t xml:space="preserve"> к Покупателю с момента передачи товара.</w:t>
      </w:r>
    </w:p>
    <w:p w:rsidR="00A61A57" w:rsidRPr="00A61A57" w:rsidRDefault="00D90D37" w:rsidP="00225B33">
      <w:pPr>
        <w:pStyle w:val="a3"/>
        <w:numPr>
          <w:ilvl w:val="1"/>
          <w:numId w:val="9"/>
        </w:numPr>
        <w:tabs>
          <w:tab w:val="num" w:pos="567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A61A57">
        <w:rPr>
          <w:sz w:val="22"/>
          <w:szCs w:val="22"/>
        </w:rPr>
        <w:t xml:space="preserve">При отсутствии претензий к целостности </w:t>
      </w:r>
      <w:r w:rsidR="00630327" w:rsidRPr="00A61A57">
        <w:rPr>
          <w:sz w:val="22"/>
          <w:szCs w:val="22"/>
        </w:rPr>
        <w:t>товара</w:t>
      </w:r>
      <w:r w:rsidRPr="00A61A57">
        <w:rPr>
          <w:sz w:val="22"/>
          <w:szCs w:val="22"/>
        </w:rPr>
        <w:t>, Покупатель подписывает товарную накладную по форме ТОРГ-12. Прет</w:t>
      </w:r>
      <w:r w:rsidR="009A6F74" w:rsidRPr="00A61A57">
        <w:rPr>
          <w:sz w:val="22"/>
          <w:szCs w:val="22"/>
        </w:rPr>
        <w:t>ензии по количеству и качеству т</w:t>
      </w:r>
      <w:r w:rsidRPr="00A61A57">
        <w:rPr>
          <w:sz w:val="22"/>
          <w:szCs w:val="22"/>
        </w:rPr>
        <w:t xml:space="preserve">овара могут быть предъявлены </w:t>
      </w:r>
      <w:r w:rsidRPr="00F41908">
        <w:rPr>
          <w:b/>
          <w:sz w:val="22"/>
          <w:szCs w:val="22"/>
        </w:rPr>
        <w:t>не позднее трех календарных дней с даты приемк</w:t>
      </w:r>
      <w:r w:rsidR="009A6F74" w:rsidRPr="00F41908">
        <w:rPr>
          <w:b/>
          <w:sz w:val="22"/>
          <w:szCs w:val="22"/>
        </w:rPr>
        <w:t>и т</w:t>
      </w:r>
      <w:r w:rsidRPr="00F41908">
        <w:rPr>
          <w:b/>
          <w:sz w:val="22"/>
          <w:szCs w:val="22"/>
        </w:rPr>
        <w:t>овара.</w:t>
      </w:r>
      <w:r w:rsidRPr="00A61A57">
        <w:rPr>
          <w:sz w:val="22"/>
          <w:szCs w:val="22"/>
        </w:rPr>
        <w:t xml:space="preserve"> Претензия направляется </w:t>
      </w:r>
      <w:r w:rsidR="00A847A4">
        <w:rPr>
          <w:sz w:val="22"/>
          <w:szCs w:val="22"/>
        </w:rPr>
        <w:t>Поставщику</w:t>
      </w:r>
      <w:r w:rsidRPr="00A61A57">
        <w:rPr>
          <w:sz w:val="22"/>
          <w:szCs w:val="22"/>
        </w:rPr>
        <w:t xml:space="preserve"> посредством факсимильной связи или электронной почты с обязательным направлением оригинала почтой или курьером по юридическому адресу </w:t>
      </w:r>
      <w:r w:rsidR="00EA64A5">
        <w:rPr>
          <w:sz w:val="22"/>
          <w:szCs w:val="22"/>
        </w:rPr>
        <w:t>Поставщика</w:t>
      </w:r>
      <w:r w:rsidRPr="00A61A57">
        <w:rPr>
          <w:sz w:val="22"/>
          <w:szCs w:val="22"/>
        </w:rPr>
        <w:t xml:space="preserve">. </w:t>
      </w:r>
      <w:r w:rsidR="00A847A4">
        <w:rPr>
          <w:sz w:val="22"/>
          <w:szCs w:val="22"/>
        </w:rPr>
        <w:t>Поставщик</w:t>
      </w:r>
      <w:r w:rsidRPr="00A61A57">
        <w:rPr>
          <w:sz w:val="22"/>
          <w:szCs w:val="22"/>
        </w:rPr>
        <w:t xml:space="preserve"> обязан рассмотреть претензию в течение </w:t>
      </w:r>
      <w:r w:rsidR="00A61A57" w:rsidRPr="00A61A57">
        <w:rPr>
          <w:sz w:val="22"/>
          <w:szCs w:val="22"/>
        </w:rPr>
        <w:t>10</w:t>
      </w:r>
      <w:r w:rsidRPr="00A61A57">
        <w:rPr>
          <w:sz w:val="22"/>
          <w:szCs w:val="22"/>
        </w:rPr>
        <w:t xml:space="preserve"> дней с момента ее</w:t>
      </w:r>
      <w:r w:rsidR="00A61A57" w:rsidRPr="00A61A57">
        <w:rPr>
          <w:sz w:val="22"/>
          <w:szCs w:val="22"/>
        </w:rPr>
        <w:t xml:space="preserve"> </w:t>
      </w:r>
      <w:r w:rsidRPr="00A61A57">
        <w:rPr>
          <w:sz w:val="22"/>
          <w:szCs w:val="22"/>
        </w:rPr>
        <w:t xml:space="preserve">получения и дать ответ посредством факсимильной связи или электронной почты. </w:t>
      </w:r>
    </w:p>
    <w:p w:rsidR="00D90D37" w:rsidRPr="00A61A57" w:rsidRDefault="007D15E4" w:rsidP="00225B33">
      <w:pPr>
        <w:pStyle w:val="a3"/>
        <w:numPr>
          <w:ilvl w:val="1"/>
          <w:numId w:val="9"/>
        </w:numPr>
        <w:tabs>
          <w:tab w:val="num" w:pos="567"/>
        </w:tabs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A61A57">
        <w:rPr>
          <w:sz w:val="22"/>
          <w:szCs w:val="22"/>
        </w:rPr>
        <w:t>П</w:t>
      </w:r>
      <w:r w:rsidR="009A6F74" w:rsidRPr="00A61A57">
        <w:rPr>
          <w:sz w:val="22"/>
          <w:szCs w:val="22"/>
        </w:rPr>
        <w:t>риемка т</w:t>
      </w:r>
      <w:r w:rsidR="00D90D37" w:rsidRPr="00A61A57">
        <w:rPr>
          <w:sz w:val="22"/>
          <w:szCs w:val="22"/>
        </w:rPr>
        <w:t xml:space="preserve">овара Покупателем </w:t>
      </w:r>
      <w:r w:rsidRPr="00A61A57">
        <w:rPr>
          <w:sz w:val="22"/>
          <w:szCs w:val="22"/>
        </w:rPr>
        <w:t xml:space="preserve">может быть осуществлена </w:t>
      </w:r>
      <w:r w:rsidR="00D90D37" w:rsidRPr="00A61A57">
        <w:rPr>
          <w:sz w:val="22"/>
          <w:szCs w:val="22"/>
        </w:rPr>
        <w:t>с поштучным</w:t>
      </w:r>
      <w:r w:rsidR="00F45E56" w:rsidRPr="00A61A57">
        <w:rPr>
          <w:sz w:val="22"/>
          <w:szCs w:val="22"/>
        </w:rPr>
        <w:t xml:space="preserve"> </w:t>
      </w:r>
      <w:r w:rsidR="00D90D37" w:rsidRPr="00A61A57">
        <w:rPr>
          <w:sz w:val="22"/>
          <w:szCs w:val="22"/>
        </w:rPr>
        <w:t xml:space="preserve">пересчетом вложения, о чем делается соответствующая отметка в накладной. Подписанием товарной накладной </w:t>
      </w:r>
      <w:r w:rsidR="009A6F74" w:rsidRPr="00A61A57">
        <w:rPr>
          <w:sz w:val="22"/>
          <w:szCs w:val="22"/>
        </w:rPr>
        <w:t>удостоверяется передача т</w:t>
      </w:r>
      <w:r w:rsidR="00D90D37" w:rsidRPr="00A61A57">
        <w:rPr>
          <w:sz w:val="22"/>
          <w:szCs w:val="22"/>
        </w:rPr>
        <w:t>овара Покупателю по наименованию, количеству, качест</w:t>
      </w:r>
      <w:r w:rsidR="009A6F74" w:rsidRPr="00A61A57">
        <w:rPr>
          <w:sz w:val="22"/>
          <w:szCs w:val="22"/>
        </w:rPr>
        <w:t>ву и ассортименту. При приемке т</w:t>
      </w:r>
      <w:r w:rsidR="00D90D37" w:rsidRPr="00A61A57">
        <w:rPr>
          <w:sz w:val="22"/>
          <w:szCs w:val="22"/>
        </w:rPr>
        <w:t>овара с поштучным пересчетом вложения, прет</w:t>
      </w:r>
      <w:r w:rsidR="009A6F74" w:rsidRPr="00A61A57">
        <w:rPr>
          <w:sz w:val="22"/>
          <w:szCs w:val="22"/>
        </w:rPr>
        <w:t>ензии по количеству и качеству т</w:t>
      </w:r>
      <w:r w:rsidR="00D90D37" w:rsidRPr="00A61A57">
        <w:rPr>
          <w:sz w:val="22"/>
          <w:szCs w:val="22"/>
        </w:rPr>
        <w:t>овара принимаются только в момент приемки.</w:t>
      </w:r>
    </w:p>
    <w:p w:rsidR="001759A1" w:rsidRPr="00A61A57" w:rsidRDefault="00F45E56" w:rsidP="00225B33">
      <w:pPr>
        <w:pStyle w:val="af"/>
        <w:spacing w:line="216" w:lineRule="auto"/>
        <w:rPr>
          <w:iCs/>
          <w:sz w:val="22"/>
          <w:szCs w:val="22"/>
        </w:rPr>
      </w:pPr>
      <w:r>
        <w:rPr>
          <w:sz w:val="22"/>
          <w:szCs w:val="22"/>
        </w:rPr>
        <w:t>4.</w:t>
      </w:r>
      <w:r w:rsidRPr="00F45E56">
        <w:rPr>
          <w:sz w:val="22"/>
          <w:szCs w:val="22"/>
        </w:rPr>
        <w:t>7</w:t>
      </w:r>
      <w:r w:rsidR="001759A1" w:rsidRPr="00D50B47">
        <w:rPr>
          <w:sz w:val="22"/>
          <w:szCs w:val="22"/>
        </w:rPr>
        <w:t>. При</w:t>
      </w:r>
      <w:r w:rsidRPr="00F45E56">
        <w:rPr>
          <w:sz w:val="22"/>
          <w:szCs w:val="22"/>
        </w:rPr>
        <w:t xml:space="preserve"> </w:t>
      </w:r>
      <w:r w:rsidR="001759A1" w:rsidRPr="00D50B47">
        <w:rPr>
          <w:iCs/>
          <w:sz w:val="22"/>
          <w:szCs w:val="22"/>
        </w:rPr>
        <w:t>приемке товара компанией-перевозчиком или иными надлежаще уполномоченными представителями Покупателя, приемка товара осуществляется по правилам, предусмотренным настоящим договором, независимо от отношений, существующих между Покупателем и лицом, принявшим товар (компанией-перевозчиком).</w:t>
      </w:r>
    </w:p>
    <w:p w:rsidR="00FB0083" w:rsidRDefault="00FB0083">
      <w:pPr>
        <w:pStyle w:val="a4"/>
        <w:spacing w:before="0" w:after="0"/>
        <w:jc w:val="center"/>
        <w:outlineLvl w:val="0"/>
        <w:rPr>
          <w:sz w:val="18"/>
          <w:szCs w:val="18"/>
        </w:rPr>
      </w:pPr>
    </w:p>
    <w:p w:rsidR="008D262B" w:rsidRPr="00FB0083" w:rsidRDefault="008C20FE">
      <w:pPr>
        <w:pStyle w:val="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Условия и п</w:t>
      </w:r>
      <w:r w:rsidR="008D262B" w:rsidRPr="00FB0083">
        <w:rPr>
          <w:sz w:val="22"/>
          <w:szCs w:val="22"/>
        </w:rPr>
        <w:t>орядок расчетов.</w:t>
      </w:r>
    </w:p>
    <w:p w:rsidR="008D262B" w:rsidRPr="00FB0083" w:rsidRDefault="008C20FE" w:rsidP="00D50B47">
      <w:pPr>
        <w:pStyle w:val="a3"/>
        <w:spacing w:before="0" w:beforeAutospacing="0" w:after="0" w:afterAutospacing="0"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8D262B" w:rsidRPr="00FB0083">
        <w:rPr>
          <w:sz w:val="22"/>
          <w:szCs w:val="22"/>
        </w:rPr>
        <w:t>Покупатель обязан оплатить товар  путем:</w:t>
      </w:r>
    </w:p>
    <w:p w:rsidR="008D262B" w:rsidRPr="00FB0083" w:rsidRDefault="008D262B" w:rsidP="00D50B47">
      <w:pPr>
        <w:pStyle w:val="a3"/>
        <w:numPr>
          <w:ilvl w:val="2"/>
          <w:numId w:val="10"/>
        </w:numPr>
        <w:spacing w:before="0" w:beforeAutospacing="0" w:after="0" w:afterAutospacing="0" w:line="216" w:lineRule="auto"/>
        <w:rPr>
          <w:sz w:val="22"/>
          <w:szCs w:val="22"/>
        </w:rPr>
      </w:pPr>
      <w:r w:rsidRPr="00FB0083">
        <w:rPr>
          <w:sz w:val="22"/>
          <w:szCs w:val="22"/>
        </w:rPr>
        <w:t xml:space="preserve">внесения наличных денежных средств в кассу </w:t>
      </w:r>
      <w:r w:rsidR="00EA64A5">
        <w:rPr>
          <w:sz w:val="22"/>
          <w:szCs w:val="22"/>
        </w:rPr>
        <w:t>Поставщика</w:t>
      </w:r>
      <w:r w:rsidRPr="00FB0083">
        <w:rPr>
          <w:sz w:val="22"/>
          <w:szCs w:val="22"/>
        </w:rPr>
        <w:t xml:space="preserve">  в день передачи товара;</w:t>
      </w:r>
    </w:p>
    <w:p w:rsidR="003246BB" w:rsidRDefault="008D262B" w:rsidP="00D50B47">
      <w:pPr>
        <w:pStyle w:val="a3"/>
        <w:numPr>
          <w:ilvl w:val="2"/>
          <w:numId w:val="10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 xml:space="preserve">перечисления денежных средств на расчетный счет </w:t>
      </w:r>
      <w:r w:rsidR="00EA64A5">
        <w:rPr>
          <w:sz w:val="22"/>
          <w:szCs w:val="22"/>
        </w:rPr>
        <w:t>Поставщика</w:t>
      </w:r>
      <w:r w:rsidRPr="00FB0083">
        <w:rPr>
          <w:sz w:val="22"/>
          <w:szCs w:val="22"/>
        </w:rPr>
        <w:t xml:space="preserve"> не позднее </w:t>
      </w:r>
      <w:r w:rsidR="007D15E4">
        <w:rPr>
          <w:sz w:val="22"/>
          <w:szCs w:val="22"/>
        </w:rPr>
        <w:t xml:space="preserve">14 (четырнадцати) календарных </w:t>
      </w:r>
      <w:r w:rsidRPr="00FB0083">
        <w:rPr>
          <w:sz w:val="22"/>
          <w:szCs w:val="22"/>
        </w:rPr>
        <w:t>дней, следующих за днем передачи товара.</w:t>
      </w:r>
    </w:p>
    <w:p w:rsidR="008D262B" w:rsidRPr="00FB0083" w:rsidRDefault="003246BB" w:rsidP="00D50B47">
      <w:pPr>
        <w:pStyle w:val="a3"/>
        <w:numPr>
          <w:ilvl w:val="2"/>
          <w:numId w:val="10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иным согласованным сторонами способом, предусмотренным действующим законодательством РФ. </w:t>
      </w:r>
      <w:r w:rsidR="008D262B" w:rsidRPr="00FB0083">
        <w:rPr>
          <w:sz w:val="22"/>
          <w:szCs w:val="22"/>
        </w:rPr>
        <w:t xml:space="preserve"> </w:t>
      </w:r>
    </w:p>
    <w:p w:rsidR="008D262B" w:rsidRPr="008C20FE" w:rsidRDefault="008D262B" w:rsidP="00D50B47">
      <w:pPr>
        <w:pStyle w:val="a3"/>
        <w:numPr>
          <w:ilvl w:val="1"/>
          <w:numId w:val="10"/>
        </w:numPr>
        <w:spacing w:before="0" w:beforeAutospacing="0" w:after="0" w:afterAutospacing="0" w:line="216" w:lineRule="auto"/>
        <w:ind w:left="0" w:firstLine="0"/>
        <w:rPr>
          <w:bCs/>
          <w:sz w:val="22"/>
          <w:szCs w:val="22"/>
        </w:rPr>
      </w:pPr>
      <w:r w:rsidRPr="008C20FE">
        <w:rPr>
          <w:bCs/>
          <w:iCs/>
          <w:sz w:val="22"/>
          <w:szCs w:val="22"/>
        </w:rPr>
        <w:t xml:space="preserve">При </w:t>
      </w:r>
      <w:r w:rsidR="00F41908">
        <w:rPr>
          <w:bCs/>
          <w:iCs/>
          <w:sz w:val="22"/>
          <w:szCs w:val="22"/>
          <w:lang w:eastAsia="zh-CN"/>
        </w:rPr>
        <w:t xml:space="preserve">предоставлении </w:t>
      </w:r>
      <w:r w:rsidRPr="008C20FE">
        <w:rPr>
          <w:bCs/>
          <w:iCs/>
          <w:sz w:val="22"/>
          <w:szCs w:val="22"/>
        </w:rPr>
        <w:t>товара с отсрочкой платежа</w:t>
      </w:r>
      <w:r w:rsidR="008C20FE">
        <w:rPr>
          <w:bCs/>
          <w:iCs/>
          <w:sz w:val="22"/>
          <w:szCs w:val="22"/>
        </w:rPr>
        <w:t xml:space="preserve"> Покупатель обязан оплатить товар путем</w:t>
      </w:r>
      <w:r w:rsidRPr="008C20FE">
        <w:rPr>
          <w:bCs/>
          <w:iCs/>
          <w:sz w:val="22"/>
          <w:szCs w:val="22"/>
        </w:rPr>
        <w:t>:</w:t>
      </w:r>
    </w:p>
    <w:p w:rsidR="008D262B" w:rsidRPr="00FB0083" w:rsidRDefault="008C20FE" w:rsidP="00D50B47">
      <w:pPr>
        <w:pStyle w:val="a3"/>
        <w:spacing w:before="0" w:beforeAutospacing="0" w:after="0" w:afterAutospacing="0"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5.2.1. </w:t>
      </w:r>
      <w:r w:rsidR="008D262B" w:rsidRPr="00FB0083">
        <w:rPr>
          <w:sz w:val="22"/>
          <w:szCs w:val="22"/>
        </w:rPr>
        <w:t xml:space="preserve">внесения наличных денежных средств в кассу </w:t>
      </w:r>
      <w:r w:rsidR="00EA64A5">
        <w:rPr>
          <w:sz w:val="22"/>
          <w:szCs w:val="22"/>
        </w:rPr>
        <w:t>Поставщика</w:t>
      </w:r>
      <w:r w:rsidR="00F41908">
        <w:rPr>
          <w:sz w:val="22"/>
          <w:szCs w:val="22"/>
        </w:rPr>
        <w:t xml:space="preserve"> </w:t>
      </w:r>
      <w:r w:rsidR="008D262B" w:rsidRPr="00FB0083">
        <w:rPr>
          <w:sz w:val="22"/>
          <w:szCs w:val="22"/>
        </w:rPr>
        <w:t>в срок, у</w:t>
      </w:r>
      <w:r>
        <w:rPr>
          <w:sz w:val="22"/>
          <w:szCs w:val="22"/>
        </w:rPr>
        <w:t>казанный в накладной</w:t>
      </w:r>
      <w:r w:rsidR="008D262B" w:rsidRPr="00FB0083">
        <w:rPr>
          <w:sz w:val="22"/>
          <w:szCs w:val="22"/>
        </w:rPr>
        <w:t xml:space="preserve">; </w:t>
      </w:r>
    </w:p>
    <w:p w:rsidR="008D262B" w:rsidRDefault="008C20FE" w:rsidP="00D50B47">
      <w:pPr>
        <w:pStyle w:val="a3"/>
        <w:spacing w:before="0" w:beforeAutospacing="0" w:after="0" w:afterAutospacing="0"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5.2.2. </w:t>
      </w:r>
      <w:r w:rsidR="008D262B" w:rsidRPr="00FB0083">
        <w:rPr>
          <w:sz w:val="22"/>
          <w:szCs w:val="22"/>
        </w:rPr>
        <w:t xml:space="preserve">перечисления денежных средств на расчетный счет </w:t>
      </w:r>
      <w:r w:rsidR="00EA64A5">
        <w:rPr>
          <w:sz w:val="22"/>
          <w:szCs w:val="22"/>
        </w:rPr>
        <w:t>Поставщика</w:t>
      </w:r>
      <w:r w:rsidR="008D262B" w:rsidRPr="00FB0083">
        <w:rPr>
          <w:sz w:val="22"/>
          <w:szCs w:val="22"/>
        </w:rPr>
        <w:t xml:space="preserve"> не позднее </w:t>
      </w:r>
      <w:r w:rsidR="00F41908">
        <w:rPr>
          <w:sz w:val="22"/>
          <w:szCs w:val="22"/>
        </w:rPr>
        <w:t>7</w:t>
      </w:r>
      <w:r w:rsidR="007D15E4">
        <w:rPr>
          <w:sz w:val="22"/>
          <w:szCs w:val="22"/>
        </w:rPr>
        <w:t xml:space="preserve"> (</w:t>
      </w:r>
      <w:r w:rsidR="00F41908">
        <w:rPr>
          <w:sz w:val="22"/>
          <w:szCs w:val="22"/>
        </w:rPr>
        <w:t>семи</w:t>
      </w:r>
      <w:r w:rsidR="007D15E4">
        <w:rPr>
          <w:sz w:val="22"/>
          <w:szCs w:val="22"/>
        </w:rPr>
        <w:t xml:space="preserve">) </w:t>
      </w:r>
      <w:r w:rsidR="008D262B" w:rsidRPr="00FB0083">
        <w:rPr>
          <w:sz w:val="22"/>
          <w:szCs w:val="22"/>
        </w:rPr>
        <w:t>дней, следующих за окончанием срока, ук</w:t>
      </w:r>
      <w:r>
        <w:rPr>
          <w:sz w:val="22"/>
          <w:szCs w:val="22"/>
        </w:rPr>
        <w:t>азанного в накладной</w:t>
      </w:r>
      <w:r w:rsidR="008D262B" w:rsidRPr="00FB0083">
        <w:rPr>
          <w:sz w:val="22"/>
          <w:szCs w:val="22"/>
        </w:rPr>
        <w:t>.</w:t>
      </w:r>
    </w:p>
    <w:p w:rsidR="007F2026" w:rsidRPr="00FB0083" w:rsidRDefault="007F2026" w:rsidP="00D50B47">
      <w:pPr>
        <w:pStyle w:val="a3"/>
        <w:spacing w:before="0" w:beforeAutospacing="0" w:after="0" w:afterAutospacing="0" w:line="216" w:lineRule="auto"/>
        <w:rPr>
          <w:sz w:val="22"/>
          <w:szCs w:val="22"/>
        </w:rPr>
      </w:pPr>
      <w:r>
        <w:rPr>
          <w:sz w:val="22"/>
          <w:szCs w:val="22"/>
        </w:rPr>
        <w:t>5.3. Отсрочка платежа исчисляется со дня передачи товара: день передачи товара считается первым днем предоставления отсрочки платежа.</w:t>
      </w:r>
    </w:p>
    <w:p w:rsidR="008D262B" w:rsidRPr="008C20FE" w:rsidRDefault="008D262B" w:rsidP="00D50B47">
      <w:pPr>
        <w:pStyle w:val="a3"/>
        <w:numPr>
          <w:ilvl w:val="1"/>
          <w:numId w:val="2"/>
        </w:numPr>
        <w:tabs>
          <w:tab w:val="clear" w:pos="360"/>
          <w:tab w:val="num" w:pos="0"/>
        </w:tabs>
        <w:spacing w:before="0" w:beforeAutospacing="0" w:after="0" w:afterAutospacing="0" w:line="216" w:lineRule="auto"/>
        <w:ind w:left="0" w:firstLine="0"/>
        <w:rPr>
          <w:bCs/>
          <w:iCs/>
          <w:snapToGrid w:val="0"/>
          <w:sz w:val="22"/>
          <w:szCs w:val="22"/>
        </w:rPr>
      </w:pPr>
      <w:r w:rsidRPr="008C20FE">
        <w:rPr>
          <w:bCs/>
          <w:iCs/>
          <w:sz w:val="22"/>
          <w:szCs w:val="22"/>
        </w:rPr>
        <w:t>При производстве расчетов Покупатель считается надлежащим образом исполнившим обязанность по оплате товара с  момента:</w:t>
      </w:r>
    </w:p>
    <w:p w:rsidR="008D262B" w:rsidRPr="00FB0083" w:rsidRDefault="008D262B" w:rsidP="00D50B47">
      <w:pPr>
        <w:pStyle w:val="a3"/>
        <w:numPr>
          <w:ilvl w:val="2"/>
          <w:numId w:val="2"/>
        </w:numPr>
        <w:spacing w:before="0" w:beforeAutospacing="0" w:after="0" w:afterAutospacing="0" w:line="216" w:lineRule="auto"/>
        <w:rPr>
          <w:snapToGrid w:val="0"/>
          <w:sz w:val="22"/>
          <w:szCs w:val="22"/>
        </w:rPr>
      </w:pPr>
      <w:r w:rsidRPr="00FB0083">
        <w:rPr>
          <w:sz w:val="22"/>
          <w:szCs w:val="22"/>
        </w:rPr>
        <w:t xml:space="preserve"> внесения денежных средств в кассу </w:t>
      </w:r>
      <w:r w:rsidR="00EA64A5">
        <w:rPr>
          <w:sz w:val="22"/>
          <w:szCs w:val="22"/>
        </w:rPr>
        <w:t>Поставщика</w:t>
      </w:r>
      <w:r w:rsidRPr="00FB0083">
        <w:rPr>
          <w:sz w:val="22"/>
          <w:szCs w:val="22"/>
        </w:rPr>
        <w:t>.</w:t>
      </w:r>
    </w:p>
    <w:p w:rsidR="008D262B" w:rsidRPr="00FB0083" w:rsidRDefault="008D262B" w:rsidP="00D50B47">
      <w:pPr>
        <w:pStyle w:val="a3"/>
        <w:numPr>
          <w:ilvl w:val="2"/>
          <w:numId w:val="2"/>
        </w:numPr>
        <w:spacing w:before="0" w:beforeAutospacing="0" w:after="0" w:afterAutospacing="0" w:line="216" w:lineRule="auto"/>
        <w:rPr>
          <w:snapToGrid w:val="0"/>
          <w:sz w:val="22"/>
          <w:szCs w:val="22"/>
        </w:rPr>
      </w:pPr>
      <w:r w:rsidRPr="00FB0083">
        <w:rPr>
          <w:snapToGrid w:val="0"/>
          <w:sz w:val="22"/>
          <w:szCs w:val="22"/>
        </w:rPr>
        <w:t xml:space="preserve"> зачисления денежных средств на расчетный счет </w:t>
      </w:r>
      <w:r w:rsidR="00EA64A5">
        <w:rPr>
          <w:snapToGrid w:val="0"/>
          <w:sz w:val="22"/>
          <w:szCs w:val="22"/>
        </w:rPr>
        <w:t>Поставщика</w:t>
      </w:r>
      <w:r w:rsidRPr="00FB0083">
        <w:rPr>
          <w:snapToGrid w:val="0"/>
          <w:sz w:val="22"/>
          <w:szCs w:val="22"/>
        </w:rPr>
        <w:t>.</w:t>
      </w:r>
    </w:p>
    <w:p w:rsidR="008D262B" w:rsidRPr="008C20FE" w:rsidRDefault="008C20FE" w:rsidP="00D50B47">
      <w:pPr>
        <w:pStyle w:val="a3"/>
        <w:spacing w:before="0" w:beforeAutospacing="0" w:after="0" w:afterAutospacing="0" w:line="216" w:lineRule="auto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>5</w:t>
      </w:r>
      <w:r w:rsidR="007F2026">
        <w:rPr>
          <w:bCs/>
          <w:iCs/>
          <w:snapToGrid w:val="0"/>
          <w:sz w:val="22"/>
          <w:szCs w:val="22"/>
        </w:rPr>
        <w:t>.5</w:t>
      </w:r>
      <w:r w:rsidR="008D262B" w:rsidRPr="008C20FE">
        <w:rPr>
          <w:bCs/>
          <w:iCs/>
          <w:snapToGrid w:val="0"/>
          <w:sz w:val="22"/>
          <w:szCs w:val="22"/>
        </w:rPr>
        <w:t>.   Расчет наличными денежными средствами осуществляется в пределах действующего лимита расчетов наличными деньгами, установленного Центральным Банком РФ.</w:t>
      </w:r>
    </w:p>
    <w:p w:rsidR="008D262B" w:rsidRPr="00D50B47" w:rsidRDefault="008D262B" w:rsidP="00D50B47">
      <w:pPr>
        <w:pStyle w:val="a3"/>
        <w:numPr>
          <w:ilvl w:val="1"/>
          <w:numId w:val="13"/>
        </w:numPr>
        <w:spacing w:before="0" w:beforeAutospacing="0" w:after="0" w:afterAutospacing="0" w:line="216" w:lineRule="auto"/>
        <w:ind w:left="0" w:firstLine="0"/>
        <w:rPr>
          <w:snapToGrid w:val="0"/>
          <w:sz w:val="22"/>
          <w:szCs w:val="22"/>
        </w:rPr>
      </w:pPr>
      <w:r w:rsidRPr="00D50B47">
        <w:rPr>
          <w:snapToGrid w:val="0"/>
          <w:sz w:val="22"/>
          <w:szCs w:val="22"/>
        </w:rPr>
        <w:t xml:space="preserve">При оплате товара Покупатель в каждом </w:t>
      </w:r>
      <w:r w:rsidR="008C20FE" w:rsidRPr="00D50B47">
        <w:rPr>
          <w:snapToGrid w:val="0"/>
          <w:sz w:val="22"/>
          <w:szCs w:val="22"/>
        </w:rPr>
        <w:t xml:space="preserve">платежном </w:t>
      </w:r>
      <w:r w:rsidRPr="00D50B47">
        <w:rPr>
          <w:snapToGrid w:val="0"/>
          <w:sz w:val="22"/>
          <w:szCs w:val="22"/>
        </w:rPr>
        <w:t xml:space="preserve">поручении указывает реквизиты </w:t>
      </w:r>
      <w:r w:rsidR="008C20FE" w:rsidRPr="00D50B47">
        <w:rPr>
          <w:snapToGrid w:val="0"/>
          <w:sz w:val="22"/>
          <w:szCs w:val="22"/>
        </w:rPr>
        <w:t>товарной накладной</w:t>
      </w:r>
      <w:r w:rsidR="00D15FF0" w:rsidRPr="00D50B47">
        <w:rPr>
          <w:snapToGrid w:val="0"/>
          <w:sz w:val="22"/>
          <w:szCs w:val="22"/>
        </w:rPr>
        <w:t>, а именно 5 последних цифр номера накладной</w:t>
      </w:r>
      <w:r w:rsidR="008C20FE" w:rsidRPr="0092412F">
        <w:rPr>
          <w:snapToGrid w:val="0"/>
          <w:sz w:val="22"/>
          <w:szCs w:val="22"/>
        </w:rPr>
        <w:t>,</w:t>
      </w:r>
      <w:r w:rsidR="008C20FE" w:rsidRPr="00D50B47">
        <w:rPr>
          <w:snapToGrid w:val="0"/>
          <w:sz w:val="22"/>
          <w:szCs w:val="22"/>
        </w:rPr>
        <w:t xml:space="preserve"> на основании которой</w:t>
      </w:r>
      <w:r w:rsidRPr="00D50B47">
        <w:rPr>
          <w:snapToGrid w:val="0"/>
          <w:sz w:val="22"/>
          <w:szCs w:val="22"/>
        </w:rPr>
        <w:t xml:space="preserve"> перечисляется платеж.</w:t>
      </w:r>
    </w:p>
    <w:p w:rsidR="008D262B" w:rsidRPr="00D50B47" w:rsidRDefault="008D262B" w:rsidP="00D50B47">
      <w:pPr>
        <w:pStyle w:val="a3"/>
        <w:numPr>
          <w:ilvl w:val="1"/>
          <w:numId w:val="13"/>
        </w:numPr>
        <w:spacing w:before="0" w:beforeAutospacing="0" w:after="0" w:afterAutospacing="0" w:line="216" w:lineRule="auto"/>
        <w:ind w:left="0" w:firstLine="0"/>
        <w:rPr>
          <w:snapToGrid w:val="0"/>
          <w:sz w:val="22"/>
          <w:szCs w:val="22"/>
        </w:rPr>
      </w:pPr>
      <w:r w:rsidRPr="00D50B47">
        <w:rPr>
          <w:snapToGrid w:val="0"/>
          <w:sz w:val="22"/>
          <w:szCs w:val="22"/>
        </w:rPr>
        <w:t xml:space="preserve"> При отсутствии </w:t>
      </w:r>
      <w:r w:rsidR="00D15FF0" w:rsidRPr="00D50B47">
        <w:rPr>
          <w:snapToGrid w:val="0"/>
          <w:sz w:val="22"/>
          <w:szCs w:val="22"/>
        </w:rPr>
        <w:t xml:space="preserve">в назначении платежа платёжного поручения необходимых реквизитов согласно п.5.6, </w:t>
      </w:r>
      <w:r w:rsidR="00D50B47" w:rsidRPr="00D50B47">
        <w:rPr>
          <w:snapToGrid w:val="0"/>
          <w:sz w:val="22"/>
          <w:szCs w:val="22"/>
        </w:rPr>
        <w:t>поступившие денежные средств</w:t>
      </w:r>
      <w:r w:rsidR="00594475">
        <w:rPr>
          <w:snapToGrid w:val="0"/>
          <w:sz w:val="22"/>
          <w:szCs w:val="22"/>
        </w:rPr>
        <w:t>а будут направлены на исполнение не</w:t>
      </w:r>
      <w:r w:rsidR="00D50B47" w:rsidRPr="00D50B47">
        <w:rPr>
          <w:snapToGrid w:val="0"/>
          <w:sz w:val="22"/>
          <w:szCs w:val="22"/>
        </w:rPr>
        <w:t>исполненных вовремя обязательств, в порядке их возникновения, начиная с самого раннего. При отсут</w:t>
      </w:r>
      <w:r w:rsidR="00D50B47">
        <w:rPr>
          <w:snapToGrid w:val="0"/>
          <w:sz w:val="22"/>
          <w:szCs w:val="22"/>
        </w:rPr>
        <w:t>ст</w:t>
      </w:r>
      <w:r w:rsidR="00D50B47" w:rsidRPr="00D50B47">
        <w:rPr>
          <w:snapToGrid w:val="0"/>
          <w:sz w:val="22"/>
          <w:szCs w:val="22"/>
        </w:rPr>
        <w:t>вии  не исполненных обязательств, поступивший платеж будет направлен на исполнение обязательств с</w:t>
      </w:r>
      <w:r w:rsidR="00D15FF0" w:rsidRPr="00D50B47">
        <w:rPr>
          <w:snapToGrid w:val="0"/>
          <w:sz w:val="22"/>
          <w:szCs w:val="22"/>
        </w:rPr>
        <w:t xml:space="preserve"> наименьший остаточны</w:t>
      </w:r>
      <w:r w:rsidR="00D50B47" w:rsidRPr="00D50B47">
        <w:rPr>
          <w:snapToGrid w:val="0"/>
          <w:sz w:val="22"/>
          <w:szCs w:val="22"/>
        </w:rPr>
        <w:t>м</w:t>
      </w:r>
      <w:r w:rsidR="00D15FF0" w:rsidRPr="00D50B47">
        <w:rPr>
          <w:snapToGrid w:val="0"/>
          <w:sz w:val="22"/>
          <w:szCs w:val="22"/>
        </w:rPr>
        <w:t xml:space="preserve"> срок</w:t>
      </w:r>
      <w:r w:rsidR="00D50B47" w:rsidRPr="00D50B47">
        <w:rPr>
          <w:snapToGrid w:val="0"/>
          <w:sz w:val="22"/>
          <w:szCs w:val="22"/>
        </w:rPr>
        <w:t>ом</w:t>
      </w:r>
      <w:r w:rsidR="00D15FF0" w:rsidRPr="00D50B47">
        <w:rPr>
          <w:snapToGrid w:val="0"/>
          <w:sz w:val="22"/>
          <w:szCs w:val="22"/>
        </w:rPr>
        <w:t xml:space="preserve"> до момента</w:t>
      </w:r>
      <w:r w:rsidR="00D50B47">
        <w:rPr>
          <w:snapToGrid w:val="0"/>
          <w:sz w:val="22"/>
          <w:szCs w:val="22"/>
        </w:rPr>
        <w:t xml:space="preserve"> их</w:t>
      </w:r>
      <w:r w:rsidR="00F45E56" w:rsidRPr="00F45E56">
        <w:rPr>
          <w:snapToGrid w:val="0"/>
          <w:sz w:val="22"/>
          <w:szCs w:val="22"/>
        </w:rPr>
        <w:t xml:space="preserve"> </w:t>
      </w:r>
      <w:r w:rsidR="00D50B47" w:rsidRPr="00D50B47">
        <w:rPr>
          <w:snapToGrid w:val="0"/>
          <w:sz w:val="22"/>
          <w:szCs w:val="22"/>
        </w:rPr>
        <w:t xml:space="preserve">исполнения </w:t>
      </w:r>
      <w:r w:rsidR="00D15FF0" w:rsidRPr="00D50B47">
        <w:rPr>
          <w:snapToGrid w:val="0"/>
          <w:sz w:val="22"/>
          <w:szCs w:val="22"/>
        </w:rPr>
        <w:t>и далее по очереди</w:t>
      </w:r>
      <w:r w:rsidR="00F50AB9" w:rsidRPr="00D50B47">
        <w:rPr>
          <w:snapToGrid w:val="0"/>
          <w:sz w:val="22"/>
          <w:szCs w:val="22"/>
        </w:rPr>
        <w:t xml:space="preserve"> возникших обязательств по договору.</w:t>
      </w:r>
    </w:p>
    <w:p w:rsidR="00A40F34" w:rsidRDefault="00F50AB9" w:rsidP="00D50B47">
      <w:pPr>
        <w:pStyle w:val="a3"/>
        <w:spacing w:before="0" w:beforeAutospacing="0" w:after="0" w:afterAutospacing="0" w:line="21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7F2026">
        <w:rPr>
          <w:snapToGrid w:val="0"/>
          <w:sz w:val="22"/>
          <w:szCs w:val="22"/>
        </w:rPr>
        <w:t>.8</w:t>
      </w:r>
      <w:r w:rsidR="00F30D5E">
        <w:rPr>
          <w:snapToGrid w:val="0"/>
          <w:sz w:val="22"/>
          <w:szCs w:val="22"/>
        </w:rPr>
        <w:t xml:space="preserve">. </w:t>
      </w:r>
      <w:r w:rsidR="00F30D5E" w:rsidRPr="00AA03E6">
        <w:rPr>
          <w:snapToGrid w:val="0"/>
          <w:sz w:val="22"/>
          <w:szCs w:val="22"/>
        </w:rPr>
        <w:t>При возврате товара от Покупателя</w:t>
      </w:r>
      <w:r w:rsidR="00A40F34" w:rsidRPr="00AA03E6">
        <w:rPr>
          <w:snapToGrid w:val="0"/>
          <w:sz w:val="22"/>
          <w:szCs w:val="22"/>
        </w:rPr>
        <w:t xml:space="preserve"> </w:t>
      </w:r>
      <w:r w:rsidR="00A847A4">
        <w:rPr>
          <w:snapToGrid w:val="0"/>
          <w:sz w:val="22"/>
          <w:szCs w:val="22"/>
        </w:rPr>
        <w:t>Поставщику</w:t>
      </w:r>
      <w:r w:rsidR="00F30D5E" w:rsidRPr="00AA03E6">
        <w:rPr>
          <w:snapToGrid w:val="0"/>
          <w:sz w:val="22"/>
          <w:szCs w:val="22"/>
        </w:rPr>
        <w:t xml:space="preserve"> в случаях, когда возврат товара предусмотрен условиями настоящего договора,</w:t>
      </w:r>
      <w:r w:rsidR="005E2F73">
        <w:rPr>
          <w:snapToGrid w:val="0"/>
          <w:sz w:val="22"/>
          <w:szCs w:val="22"/>
        </w:rPr>
        <w:t xml:space="preserve"> </w:t>
      </w:r>
      <w:r w:rsidR="00F30D5E" w:rsidRPr="00AA03E6">
        <w:rPr>
          <w:snapToGrid w:val="0"/>
          <w:sz w:val="22"/>
          <w:szCs w:val="22"/>
        </w:rPr>
        <w:t>цены на товар в возвратной накладной</w:t>
      </w:r>
      <w:r w:rsidRPr="00AA03E6">
        <w:rPr>
          <w:snapToGrid w:val="0"/>
          <w:sz w:val="22"/>
          <w:szCs w:val="22"/>
        </w:rPr>
        <w:t xml:space="preserve"> и счет-фактуре</w:t>
      </w:r>
      <w:r w:rsidR="00F30D5E" w:rsidRPr="00AA03E6">
        <w:rPr>
          <w:snapToGrid w:val="0"/>
          <w:sz w:val="22"/>
          <w:szCs w:val="22"/>
        </w:rPr>
        <w:t xml:space="preserve"> должны быть аналогичны ценам, по которым товар был поставлен.</w:t>
      </w:r>
    </w:p>
    <w:p w:rsidR="003246BB" w:rsidRDefault="003246BB" w:rsidP="00D50B47">
      <w:pPr>
        <w:pStyle w:val="a3"/>
        <w:spacing w:before="0" w:beforeAutospacing="0" w:after="0" w:afterAutospacing="0" w:line="21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5.9. В случае несоблюдения сроков оплаты товара Скидка начисленная покупателю аннулируется (покупатель  обязан оплатить товар без учета скидки</w:t>
      </w:r>
      <w:r w:rsidR="00853D27">
        <w:rPr>
          <w:snapToGrid w:val="0"/>
          <w:sz w:val="22"/>
          <w:szCs w:val="22"/>
        </w:rPr>
        <w:t>)</w:t>
      </w:r>
      <w:r>
        <w:rPr>
          <w:snapToGrid w:val="0"/>
          <w:sz w:val="22"/>
          <w:szCs w:val="22"/>
        </w:rPr>
        <w:t>.</w:t>
      </w:r>
    </w:p>
    <w:p w:rsidR="00BD1751" w:rsidRDefault="00BD1751" w:rsidP="00D50B47">
      <w:pPr>
        <w:pStyle w:val="a3"/>
        <w:spacing w:before="0" w:beforeAutospacing="0" w:after="0" w:afterAutospacing="0" w:line="21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5.10. При формировании платежных поручений в назначении платежи  указывать (без НДС) </w:t>
      </w:r>
    </w:p>
    <w:p w:rsidR="008D262B" w:rsidRPr="00FB0083" w:rsidRDefault="008D262B">
      <w:pPr>
        <w:pStyle w:val="a3"/>
        <w:spacing w:before="0" w:beforeAutospacing="0" w:after="0" w:afterAutospacing="0"/>
        <w:rPr>
          <w:snapToGrid w:val="0"/>
          <w:sz w:val="22"/>
          <w:szCs w:val="22"/>
        </w:rPr>
      </w:pPr>
    </w:p>
    <w:p w:rsidR="008D262B" w:rsidRPr="00FB0083" w:rsidRDefault="008D262B" w:rsidP="00F30D5E">
      <w:pPr>
        <w:pStyle w:val="1"/>
        <w:numPr>
          <w:ilvl w:val="0"/>
          <w:numId w:val="6"/>
        </w:numPr>
        <w:spacing w:before="0" w:after="0"/>
        <w:jc w:val="center"/>
        <w:rPr>
          <w:sz w:val="22"/>
          <w:szCs w:val="22"/>
        </w:rPr>
      </w:pPr>
      <w:r w:rsidRPr="00FB0083">
        <w:rPr>
          <w:sz w:val="22"/>
          <w:szCs w:val="22"/>
        </w:rPr>
        <w:t>Ответственность сторон.</w:t>
      </w:r>
    </w:p>
    <w:p w:rsidR="008D262B" w:rsidRPr="00FB0083" w:rsidRDefault="00A847A4" w:rsidP="00D50B47">
      <w:pPr>
        <w:pStyle w:val="a3"/>
        <w:numPr>
          <w:ilvl w:val="1"/>
          <w:numId w:val="6"/>
        </w:numPr>
        <w:spacing w:before="0" w:beforeAutospacing="0" w:after="0" w:afterAutospacing="0" w:line="216" w:lineRule="auto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8D262B" w:rsidRPr="00FB0083">
        <w:rPr>
          <w:sz w:val="22"/>
          <w:szCs w:val="22"/>
        </w:rPr>
        <w:t xml:space="preserve"> несет ответственность за все недостатки товара, в том числе за все недостатки по таре и/или упаковке, в соответствии со ст.476 ГК РФ.</w:t>
      </w:r>
    </w:p>
    <w:p w:rsidR="008D262B" w:rsidRPr="00FB0083" w:rsidRDefault="008D262B" w:rsidP="00D50B47">
      <w:pPr>
        <w:pStyle w:val="a3"/>
        <w:numPr>
          <w:ilvl w:val="1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 xml:space="preserve">Претензии по количеству и  качеству товара принимаются </w:t>
      </w:r>
      <w:r w:rsidR="00EA64A5">
        <w:rPr>
          <w:sz w:val="22"/>
          <w:szCs w:val="22"/>
        </w:rPr>
        <w:t>Поставщиком</w:t>
      </w:r>
      <w:r w:rsidRPr="00FB0083">
        <w:rPr>
          <w:sz w:val="22"/>
          <w:szCs w:val="22"/>
        </w:rPr>
        <w:t xml:space="preserve"> при передаче товара (при получении товара от грузоперевозчика). В случае отсутствия претензий</w:t>
      </w:r>
      <w:r w:rsidR="003246BB">
        <w:rPr>
          <w:sz w:val="22"/>
          <w:szCs w:val="22"/>
        </w:rPr>
        <w:t xml:space="preserve"> в течении 3-х дней </w:t>
      </w:r>
      <w:r w:rsidRPr="00FB0083">
        <w:rPr>
          <w:sz w:val="22"/>
          <w:szCs w:val="22"/>
        </w:rPr>
        <w:t xml:space="preserve">со стороны Покупателя товар считается переданным согласно сопроводительной документации (счет-фактура, накладная) в соответствии </w:t>
      </w:r>
      <w:r w:rsidR="00F30D5E">
        <w:rPr>
          <w:sz w:val="22"/>
          <w:szCs w:val="22"/>
        </w:rPr>
        <w:t>с  условиями настоящего д</w:t>
      </w:r>
      <w:r w:rsidRPr="00FB0083">
        <w:rPr>
          <w:sz w:val="22"/>
          <w:szCs w:val="22"/>
        </w:rPr>
        <w:t>оговора  о количестве и качестве товара.</w:t>
      </w:r>
    </w:p>
    <w:p w:rsidR="00853D27" w:rsidRDefault="008D262B" w:rsidP="00853D27">
      <w:pPr>
        <w:pStyle w:val="a3"/>
        <w:numPr>
          <w:ilvl w:val="1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Основанием для предъявления претензий по недостаткам товара по количеству и качеству, по ассортименту и комплектации товара, тары и/или упаковки является соответствующий Акт по форме ТОРГ- 2.</w:t>
      </w:r>
    </w:p>
    <w:p w:rsidR="00853D27" w:rsidRPr="00853D27" w:rsidRDefault="00853D27" w:rsidP="00853D27">
      <w:pPr>
        <w:pStyle w:val="a3"/>
        <w:numPr>
          <w:ilvl w:val="1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853D27">
        <w:rPr>
          <w:iCs/>
          <w:sz w:val="22"/>
          <w:szCs w:val="22"/>
          <w:lang w:eastAsia="zh-CN"/>
        </w:rPr>
        <w:t xml:space="preserve">В случае </w:t>
      </w:r>
      <w:r>
        <w:rPr>
          <w:iCs/>
          <w:sz w:val="22"/>
          <w:szCs w:val="22"/>
          <w:lang w:eastAsia="zh-CN"/>
        </w:rPr>
        <w:t xml:space="preserve">не </w:t>
      </w:r>
      <w:r w:rsidRPr="00853D27">
        <w:rPr>
          <w:iCs/>
          <w:sz w:val="22"/>
          <w:szCs w:val="22"/>
          <w:lang w:eastAsia="zh-CN"/>
        </w:rPr>
        <w:t xml:space="preserve">поступления в адрес </w:t>
      </w:r>
      <w:r w:rsidR="00EA64A5">
        <w:rPr>
          <w:iCs/>
          <w:sz w:val="22"/>
          <w:szCs w:val="22"/>
          <w:lang w:eastAsia="zh-CN"/>
        </w:rPr>
        <w:t>Поставщика</w:t>
      </w:r>
      <w:r w:rsidRPr="00853D27">
        <w:rPr>
          <w:iCs/>
          <w:sz w:val="22"/>
          <w:szCs w:val="22"/>
          <w:lang w:eastAsia="zh-CN"/>
        </w:rPr>
        <w:t xml:space="preserve"> от Покупателя в течении 3-х дней после фактического получения товара  товарной накладной, товар считается принятым в полном объеме, в том количестве и наименовании указанным в товарной накладной. Претензии не принимаются.</w:t>
      </w:r>
    </w:p>
    <w:p w:rsidR="008D262B" w:rsidRPr="00A61A57" w:rsidRDefault="008D262B" w:rsidP="00D50B47">
      <w:pPr>
        <w:pStyle w:val="a3"/>
        <w:numPr>
          <w:ilvl w:val="1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A61A57">
        <w:rPr>
          <w:sz w:val="22"/>
          <w:szCs w:val="22"/>
        </w:rPr>
        <w:t>В случае уклонения Покупателя от обязанностей, пр</w:t>
      </w:r>
      <w:r w:rsidR="00F30D5E" w:rsidRPr="00A61A57">
        <w:rPr>
          <w:sz w:val="22"/>
          <w:szCs w:val="22"/>
        </w:rPr>
        <w:t>едусмотренных п.3.3.1. – 3.3.</w:t>
      </w:r>
      <w:r w:rsidR="00B95F11" w:rsidRPr="00A61A57">
        <w:rPr>
          <w:sz w:val="22"/>
          <w:szCs w:val="22"/>
        </w:rPr>
        <w:t>6</w:t>
      </w:r>
      <w:r w:rsidR="00F30D5E" w:rsidRPr="00A61A57">
        <w:rPr>
          <w:sz w:val="22"/>
          <w:szCs w:val="22"/>
        </w:rPr>
        <w:t>.</w:t>
      </w:r>
      <w:r w:rsidRPr="00A61A57">
        <w:rPr>
          <w:sz w:val="22"/>
          <w:szCs w:val="22"/>
        </w:rPr>
        <w:t xml:space="preserve"> настоящего договора, последний возмещает </w:t>
      </w:r>
      <w:r w:rsidR="00A847A4">
        <w:rPr>
          <w:sz w:val="22"/>
          <w:szCs w:val="22"/>
        </w:rPr>
        <w:t>Поставщику</w:t>
      </w:r>
      <w:r w:rsidRPr="00A61A57">
        <w:rPr>
          <w:sz w:val="22"/>
          <w:szCs w:val="22"/>
        </w:rPr>
        <w:t xml:space="preserve"> убытки в полном объеме.</w:t>
      </w:r>
    </w:p>
    <w:p w:rsidR="008D262B" w:rsidRPr="00FB0083" w:rsidRDefault="008D262B" w:rsidP="00D50B47">
      <w:pPr>
        <w:pStyle w:val="a3"/>
        <w:numPr>
          <w:ilvl w:val="1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В случае нарушения Покупате</w:t>
      </w:r>
      <w:r w:rsidR="00F30D5E">
        <w:rPr>
          <w:sz w:val="22"/>
          <w:szCs w:val="22"/>
        </w:rPr>
        <w:t>лем условий, предусмотренных п.5</w:t>
      </w:r>
      <w:r w:rsidRPr="00FB0083">
        <w:rPr>
          <w:sz w:val="22"/>
          <w:szCs w:val="22"/>
        </w:rPr>
        <w:t xml:space="preserve"> настоящего договора, </w:t>
      </w:r>
      <w:r w:rsidR="00A847A4">
        <w:rPr>
          <w:sz w:val="22"/>
          <w:szCs w:val="22"/>
        </w:rPr>
        <w:t>Поставщик</w:t>
      </w:r>
      <w:r w:rsidRPr="00FB0083">
        <w:rPr>
          <w:sz w:val="22"/>
          <w:szCs w:val="22"/>
        </w:rPr>
        <w:t xml:space="preserve"> вправе по своему усмотрению:</w:t>
      </w:r>
    </w:p>
    <w:p w:rsidR="008D262B" w:rsidRPr="00FB0083" w:rsidRDefault="008D262B" w:rsidP="00D50B47">
      <w:pPr>
        <w:pStyle w:val="a3"/>
        <w:numPr>
          <w:ilvl w:val="2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в одностороннем порядке приостановить дальнейшее исполнение настоящего договора до полн</w:t>
      </w:r>
      <w:r w:rsidR="00F30D5E">
        <w:rPr>
          <w:sz w:val="22"/>
          <w:szCs w:val="22"/>
        </w:rPr>
        <w:t>ой оплаты полученных товаров, и/</w:t>
      </w:r>
      <w:r w:rsidRPr="00FB0083">
        <w:rPr>
          <w:sz w:val="22"/>
          <w:szCs w:val="22"/>
        </w:rPr>
        <w:t xml:space="preserve">или неустойки; </w:t>
      </w:r>
    </w:p>
    <w:p w:rsidR="008D262B" w:rsidRPr="00FB0083" w:rsidRDefault="008D262B" w:rsidP="00D50B47">
      <w:pPr>
        <w:pStyle w:val="a3"/>
        <w:numPr>
          <w:ilvl w:val="2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в одностороннем порядке отказаться от дальнейшего исполнения настоящего договора.</w:t>
      </w:r>
    </w:p>
    <w:p w:rsidR="008D262B" w:rsidRPr="00FB0083" w:rsidRDefault="008D262B" w:rsidP="00D50B47">
      <w:pPr>
        <w:pStyle w:val="a3"/>
        <w:numPr>
          <w:ilvl w:val="1"/>
          <w:numId w:val="6"/>
        </w:numPr>
        <w:spacing w:before="0" w:beforeAutospacing="0" w:after="0" w:afterAutospacing="0" w:line="216" w:lineRule="auto"/>
        <w:ind w:left="0" w:firstLine="0"/>
        <w:rPr>
          <w:sz w:val="22"/>
          <w:szCs w:val="22"/>
        </w:rPr>
      </w:pPr>
      <w:r w:rsidRPr="00FB0083">
        <w:rPr>
          <w:snapToGrid w:val="0"/>
          <w:sz w:val="22"/>
          <w:szCs w:val="22"/>
        </w:rPr>
        <w:t xml:space="preserve">За нарушение сроков оплаты товара, указанных в накладной, Покупатель уплачивает </w:t>
      </w:r>
      <w:r w:rsidR="00A847A4">
        <w:rPr>
          <w:snapToGrid w:val="0"/>
          <w:sz w:val="22"/>
          <w:szCs w:val="22"/>
        </w:rPr>
        <w:t>Поставщику</w:t>
      </w:r>
      <w:r w:rsidR="002F2290">
        <w:rPr>
          <w:snapToGrid w:val="0"/>
          <w:sz w:val="22"/>
          <w:szCs w:val="22"/>
        </w:rPr>
        <w:t xml:space="preserve"> неустойку в размере 0,1</w:t>
      </w:r>
      <w:r w:rsidRPr="00FB0083">
        <w:rPr>
          <w:snapToGrid w:val="0"/>
          <w:sz w:val="22"/>
          <w:szCs w:val="22"/>
        </w:rPr>
        <w:t>% от суммы задолженности за каждый день просрочки. Просрочка исчисляется в ка</w:t>
      </w:r>
      <w:r w:rsidR="00773CD9">
        <w:rPr>
          <w:snapToGrid w:val="0"/>
          <w:sz w:val="22"/>
          <w:szCs w:val="22"/>
        </w:rPr>
        <w:t>лендарных днях. Оплата неустойки</w:t>
      </w:r>
      <w:r w:rsidRPr="00FB0083">
        <w:rPr>
          <w:snapToGrid w:val="0"/>
          <w:sz w:val="22"/>
          <w:szCs w:val="22"/>
        </w:rPr>
        <w:t xml:space="preserve"> осуществляется Покупателем по предъявлению требования </w:t>
      </w:r>
      <w:r w:rsidR="00EA64A5">
        <w:rPr>
          <w:snapToGrid w:val="0"/>
          <w:sz w:val="22"/>
          <w:szCs w:val="22"/>
        </w:rPr>
        <w:t>Поставщика</w:t>
      </w:r>
      <w:r w:rsidRPr="00FB0083">
        <w:rPr>
          <w:snapToGrid w:val="0"/>
          <w:sz w:val="22"/>
          <w:szCs w:val="22"/>
        </w:rPr>
        <w:t xml:space="preserve">  об уплате штрафных санкций. </w:t>
      </w:r>
    </w:p>
    <w:p w:rsidR="00594475" w:rsidRDefault="00594475" w:rsidP="003B353A">
      <w:pPr>
        <w:pStyle w:val="af"/>
        <w:spacing w:after="0"/>
        <w:jc w:val="center"/>
        <w:rPr>
          <w:sz w:val="22"/>
          <w:szCs w:val="22"/>
        </w:rPr>
      </w:pPr>
    </w:p>
    <w:p w:rsidR="003B353A" w:rsidRPr="003B353A" w:rsidRDefault="003B353A" w:rsidP="003B353A">
      <w:pPr>
        <w:pStyle w:val="af"/>
        <w:spacing w:after="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Pr="003B353A">
        <w:rPr>
          <w:b/>
          <w:iCs/>
          <w:sz w:val="22"/>
          <w:szCs w:val="22"/>
        </w:rPr>
        <w:t>. Персональные данные.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7.1. Стороны настоящего д</w:t>
      </w:r>
      <w:r w:rsidRPr="003B353A">
        <w:rPr>
          <w:sz w:val="22"/>
          <w:szCs w:val="22"/>
        </w:rPr>
        <w:t>оговора дают свое согласие в соответствии со ст. ст. 2, 9 Федерального закона от 27.07.2006 №152-ФЗ «О персональных данных» (далее – Закон) на обработку и использование следующих персональных данных для дальнейшего сотрудничества в целях исполнения Договора, а именно: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 w:rsidRPr="003B353A">
        <w:rPr>
          <w:sz w:val="22"/>
          <w:szCs w:val="22"/>
        </w:rPr>
        <w:t>- ФИО и должность руководителей и иных лиц, указанных в Договоре;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 w:rsidRPr="003B353A">
        <w:rPr>
          <w:sz w:val="22"/>
          <w:szCs w:val="22"/>
        </w:rPr>
        <w:t>- адреса регистрации и почтовые адреса указанных лиц;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 w:rsidRPr="003B353A">
        <w:rPr>
          <w:sz w:val="22"/>
          <w:szCs w:val="22"/>
        </w:rPr>
        <w:t>- банковские реквизиты;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 w:rsidRPr="003B353A">
        <w:rPr>
          <w:sz w:val="22"/>
          <w:szCs w:val="22"/>
        </w:rPr>
        <w:t>- персональные данные, содержащиеся в учредительных и регистрационных документах Сторон.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3B353A">
        <w:rPr>
          <w:sz w:val="22"/>
          <w:szCs w:val="22"/>
        </w:rPr>
        <w:t>.2. Обработка и использование персональных данных производится в соответствии с принципами обработки персональных данных: принцип законности целей и способов обработки персональных данных, соответствие целей обработки персональных данных целям, заранее определенным и заявленным сторонами при заключении настоящего Договора (ст.5 Закона).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3B353A">
        <w:rPr>
          <w:sz w:val="22"/>
          <w:szCs w:val="22"/>
        </w:rPr>
        <w:t>.3. Стороны обязуются обеспечить конфиденциальность любой получаемой при исполнении Договора информации, в том числе персональных данных в соответствии со ст.7 Закона, не предоставлять третьим лицам полученные персональные данные, кроме случаев, прямо предусмотренных  ст.7 Закона.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3B353A">
        <w:rPr>
          <w:sz w:val="22"/>
          <w:szCs w:val="22"/>
        </w:rPr>
        <w:t>.4. Стороны не дают свое согласие на обработку и использование персональных данных, содержащихся в документе, удостоверяющем личность руководителя организации  либо физического лица, зарегистрированного в качестве Индивидуального предпринимателя (сведения о номере, дате его выдачи и выдавшем его органе).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3B353A">
        <w:rPr>
          <w:sz w:val="22"/>
          <w:szCs w:val="22"/>
        </w:rPr>
        <w:t>.5. Стороны несут гражданскую, уголовную, административную и иную предусмотренную законом ответственность за достоверность предоставленных сведений, а также за нарушение требований Закона  (ст. ст.5, 24 Закона).</w:t>
      </w:r>
    </w:p>
    <w:p w:rsidR="003B353A" w:rsidRPr="003B353A" w:rsidRDefault="003B353A" w:rsidP="00D50B4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3B353A">
        <w:rPr>
          <w:sz w:val="22"/>
          <w:szCs w:val="22"/>
        </w:rPr>
        <w:t>.6. Настоящие условия действуют со дня подписания настоящего Договора и до окончания срока его действия, равно как и до дня отзыва в письменной форме согласно п.5 ст.21 Закона с последующим уничтожением персональных данных в срок не позднее 30 дней с момента поступления отзыва.</w:t>
      </w:r>
    </w:p>
    <w:p w:rsidR="008D262B" w:rsidRPr="00FB0083" w:rsidRDefault="008D262B" w:rsidP="003B353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D262B" w:rsidRPr="00FB0083" w:rsidRDefault="003B353A" w:rsidP="003B353A">
      <w:pPr>
        <w:pStyle w:val="1"/>
        <w:spacing w:before="0" w:after="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8.</w:t>
      </w:r>
      <w:r w:rsidR="008D262B" w:rsidRPr="00FB0083">
        <w:rPr>
          <w:sz w:val="22"/>
          <w:szCs w:val="22"/>
        </w:rPr>
        <w:t>Изменение и расторжение договора.</w:t>
      </w:r>
    </w:p>
    <w:p w:rsidR="00B03104" w:rsidRDefault="00B03104" w:rsidP="00AD329D">
      <w:pPr>
        <w:pStyle w:val="af1"/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В случаях, указанных в п.6</w:t>
      </w:r>
      <w:r w:rsidRPr="00FB0083">
        <w:rPr>
          <w:sz w:val="22"/>
          <w:szCs w:val="22"/>
        </w:rPr>
        <w:t xml:space="preserve">.6.2. настоящего договора, последний считается расторгнутым с момента отказа </w:t>
      </w:r>
      <w:r w:rsidR="00EA64A5">
        <w:rPr>
          <w:sz w:val="22"/>
          <w:szCs w:val="22"/>
        </w:rPr>
        <w:t>Поставщика</w:t>
      </w:r>
      <w:r w:rsidRPr="00FB0083">
        <w:rPr>
          <w:sz w:val="22"/>
          <w:szCs w:val="22"/>
        </w:rPr>
        <w:t xml:space="preserve"> от дальнейшего исполнения договора.</w:t>
      </w:r>
    </w:p>
    <w:p w:rsidR="008D262B" w:rsidRPr="003B353A" w:rsidRDefault="008D262B" w:rsidP="00AD329D">
      <w:pPr>
        <w:pStyle w:val="af1"/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3B353A">
        <w:rPr>
          <w:sz w:val="22"/>
          <w:szCs w:val="22"/>
        </w:rPr>
        <w:t>Если по истечении  срока действия настоящего договора (до 01 января включительно) ни одна из сторон не заявит о намерении прекращении/расторжении настоящего договора, то договор считается автоматически продленным на тех же условиях на каждый последующий  календарный год.</w:t>
      </w:r>
    </w:p>
    <w:p w:rsidR="008D262B" w:rsidRPr="00FB0083" w:rsidRDefault="008D262B" w:rsidP="00AD329D">
      <w:pPr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Настоящий договор может быть продлен в порядке и на ус</w:t>
      </w:r>
      <w:r w:rsidR="00F30D5E">
        <w:rPr>
          <w:sz w:val="22"/>
          <w:szCs w:val="22"/>
        </w:rPr>
        <w:t xml:space="preserve">ловиях, предусмотренных </w:t>
      </w:r>
      <w:r w:rsidR="00F30D5E" w:rsidRPr="00E05792">
        <w:rPr>
          <w:sz w:val="22"/>
          <w:szCs w:val="22"/>
        </w:rPr>
        <w:t>п.</w:t>
      </w:r>
      <w:r w:rsidR="00E05792" w:rsidRPr="00E05792">
        <w:rPr>
          <w:sz w:val="22"/>
          <w:szCs w:val="22"/>
        </w:rPr>
        <w:t>8</w:t>
      </w:r>
      <w:r w:rsidRPr="00E05792">
        <w:rPr>
          <w:sz w:val="22"/>
          <w:szCs w:val="22"/>
        </w:rPr>
        <w:t>.</w:t>
      </w:r>
      <w:r w:rsidR="00B03104">
        <w:rPr>
          <w:sz w:val="22"/>
          <w:szCs w:val="22"/>
        </w:rPr>
        <w:t>2</w:t>
      </w:r>
      <w:r w:rsidRPr="00E05792">
        <w:rPr>
          <w:sz w:val="22"/>
          <w:szCs w:val="22"/>
        </w:rPr>
        <w:t>.,</w:t>
      </w:r>
      <w:r w:rsidRPr="00FB0083">
        <w:rPr>
          <w:sz w:val="22"/>
          <w:szCs w:val="22"/>
        </w:rPr>
        <w:t xml:space="preserve"> неограниченное количество раз.</w:t>
      </w:r>
    </w:p>
    <w:p w:rsidR="008D262B" w:rsidRPr="00FB0083" w:rsidRDefault="008D262B" w:rsidP="00AD329D">
      <w:pPr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Стороны вправе расторгнуть настоящий договор в случае письменного уведомления об этом другой стороны в срок не менее 30 дней до предполагаемого расторжения. По истечении указанного срока договор считается расторгнутым.</w:t>
      </w:r>
    </w:p>
    <w:p w:rsidR="008D262B" w:rsidRPr="00FB0083" w:rsidRDefault="008D262B" w:rsidP="00AD329D">
      <w:pPr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В случаях  расторжения договора стороны не освобождаются от исполнения обязательств, возникших до момента такого расторжения</w:t>
      </w:r>
      <w:r w:rsidR="00F30D5E">
        <w:rPr>
          <w:sz w:val="22"/>
          <w:szCs w:val="22"/>
        </w:rPr>
        <w:t xml:space="preserve"> (в том числе по оплате товара и/</w:t>
      </w:r>
      <w:r w:rsidRPr="00FB0083">
        <w:rPr>
          <w:sz w:val="22"/>
          <w:szCs w:val="22"/>
        </w:rPr>
        <w:t xml:space="preserve">или оплате неустойки). </w:t>
      </w:r>
    </w:p>
    <w:p w:rsidR="008D262B" w:rsidRPr="00FB0083" w:rsidRDefault="008D262B" w:rsidP="007E4DBA">
      <w:pPr>
        <w:rPr>
          <w:sz w:val="22"/>
          <w:szCs w:val="22"/>
        </w:rPr>
      </w:pPr>
    </w:p>
    <w:p w:rsidR="008D262B" w:rsidRPr="00FB0083" w:rsidRDefault="008D262B" w:rsidP="003B353A">
      <w:pPr>
        <w:pStyle w:val="1"/>
        <w:numPr>
          <w:ilvl w:val="0"/>
          <w:numId w:val="11"/>
        </w:numPr>
        <w:spacing w:before="0" w:after="0"/>
        <w:jc w:val="center"/>
        <w:rPr>
          <w:sz w:val="22"/>
          <w:szCs w:val="22"/>
        </w:rPr>
      </w:pPr>
      <w:r w:rsidRPr="00FB0083">
        <w:rPr>
          <w:sz w:val="22"/>
          <w:szCs w:val="22"/>
        </w:rPr>
        <w:lastRenderedPageBreak/>
        <w:t>Заключительные положения.</w:t>
      </w:r>
    </w:p>
    <w:p w:rsidR="001759A1" w:rsidRPr="00D50B47" w:rsidRDefault="001759A1" w:rsidP="00AD329D">
      <w:pPr>
        <w:pStyle w:val="af1"/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D50B47">
        <w:rPr>
          <w:sz w:val="22"/>
          <w:szCs w:val="22"/>
        </w:rPr>
        <w:t>Условия и порядок продвижения товара, премирования, предоставления рекламных материалов определяются дополнительными соглашениями сторон.</w:t>
      </w:r>
    </w:p>
    <w:p w:rsidR="008D262B" w:rsidRPr="00FB0083" w:rsidRDefault="008D262B" w:rsidP="00AD329D">
      <w:pPr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один для </w:t>
      </w:r>
      <w:r w:rsidR="00EA64A5">
        <w:rPr>
          <w:sz w:val="22"/>
          <w:szCs w:val="22"/>
        </w:rPr>
        <w:t>Поставщика</w:t>
      </w:r>
      <w:r w:rsidRPr="00FB0083">
        <w:rPr>
          <w:sz w:val="22"/>
          <w:szCs w:val="22"/>
        </w:rPr>
        <w:t>, другой для Покупателя.</w:t>
      </w:r>
    </w:p>
    <w:p w:rsidR="008D262B" w:rsidRPr="00FB0083" w:rsidRDefault="008D262B" w:rsidP="00AD329D">
      <w:pPr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FB0083">
        <w:rPr>
          <w:sz w:val="22"/>
          <w:szCs w:val="22"/>
        </w:rPr>
        <w:t>Настоящий договор вступает в силу с момента его подп</w:t>
      </w:r>
      <w:r w:rsidR="00F30D5E">
        <w:rPr>
          <w:sz w:val="22"/>
          <w:szCs w:val="22"/>
        </w:rPr>
        <w:t>исания и действует до 01.01.20</w:t>
      </w:r>
      <w:r w:rsidR="00F41908">
        <w:rPr>
          <w:sz w:val="22"/>
          <w:szCs w:val="22"/>
        </w:rPr>
        <w:t>1</w:t>
      </w:r>
      <w:r w:rsidR="00F30D5E">
        <w:rPr>
          <w:sz w:val="22"/>
          <w:szCs w:val="22"/>
        </w:rPr>
        <w:t>__</w:t>
      </w:r>
      <w:r w:rsidRPr="00FB0083">
        <w:rPr>
          <w:sz w:val="22"/>
          <w:szCs w:val="22"/>
        </w:rPr>
        <w:t xml:space="preserve"> г.</w:t>
      </w:r>
    </w:p>
    <w:p w:rsidR="008D262B" w:rsidRPr="00C570E0" w:rsidRDefault="008D262B" w:rsidP="00C570E0">
      <w:pPr>
        <w:numPr>
          <w:ilvl w:val="1"/>
          <w:numId w:val="11"/>
        </w:numPr>
        <w:spacing w:line="216" w:lineRule="auto"/>
        <w:ind w:left="0" w:firstLine="0"/>
        <w:rPr>
          <w:sz w:val="22"/>
          <w:szCs w:val="22"/>
        </w:rPr>
      </w:pPr>
      <w:r w:rsidRPr="00C570E0">
        <w:rPr>
          <w:sz w:val="22"/>
          <w:szCs w:val="22"/>
        </w:rPr>
        <w:t xml:space="preserve">Все споры, вытекающие из настоящего договора, </w:t>
      </w:r>
      <w:r w:rsidR="00C570E0" w:rsidRPr="00C570E0">
        <w:rPr>
          <w:sz w:val="22"/>
          <w:szCs w:val="22"/>
        </w:rPr>
        <w:t xml:space="preserve">решаются сторонами путем переговоров. При недостижении соглашения между сторонами, спор </w:t>
      </w:r>
      <w:r w:rsidRPr="00C570E0">
        <w:rPr>
          <w:sz w:val="22"/>
          <w:szCs w:val="22"/>
        </w:rPr>
        <w:t>разрешаются в Арбитражном суде Хабаровского края.</w:t>
      </w:r>
    </w:p>
    <w:p w:rsidR="008D262B" w:rsidRPr="00FB0083" w:rsidRDefault="00C570E0">
      <w:pPr>
        <w:rPr>
          <w:sz w:val="22"/>
          <w:szCs w:val="22"/>
        </w:rPr>
      </w:pPr>
      <w:r>
        <w:rPr>
          <w:sz w:val="22"/>
          <w:szCs w:val="22"/>
        </w:rPr>
        <w:t>9.5.      В рамках настоящего договора Стороны устанавливают, что согласование заказов, соглашений, условия сроков и поставки товаров, направления писем, претензий и др.</w:t>
      </w:r>
      <w:r w:rsidR="00FA2D8B">
        <w:rPr>
          <w:sz w:val="22"/>
          <w:szCs w:val="22"/>
        </w:rPr>
        <w:t xml:space="preserve"> может производиться путем обмена факсимильными  и/или электронными сообщениями</w:t>
      </w:r>
      <w:r w:rsidR="00F41908">
        <w:rPr>
          <w:sz w:val="22"/>
          <w:szCs w:val="22"/>
        </w:rPr>
        <w:t xml:space="preserve"> по согласованным адресам.</w:t>
      </w:r>
      <w:r w:rsidR="00FA2D8B">
        <w:rPr>
          <w:sz w:val="22"/>
          <w:szCs w:val="22"/>
        </w:rPr>
        <w:t xml:space="preserve"> Документы переданные по факсу и/или электронной почте,  имеют полную юридическую силу и могут быть использованы в качестве письменных доказательств в Суде.</w:t>
      </w:r>
      <w:r>
        <w:rPr>
          <w:sz w:val="22"/>
          <w:szCs w:val="22"/>
        </w:rPr>
        <w:t xml:space="preserve"> </w:t>
      </w:r>
    </w:p>
    <w:p w:rsidR="008D262B" w:rsidRPr="00FB0083" w:rsidRDefault="008D262B" w:rsidP="003B353A">
      <w:pPr>
        <w:pStyle w:val="1"/>
        <w:numPr>
          <w:ilvl w:val="0"/>
          <w:numId w:val="11"/>
        </w:numPr>
        <w:spacing w:before="0" w:after="0"/>
        <w:jc w:val="center"/>
        <w:rPr>
          <w:sz w:val="22"/>
          <w:szCs w:val="22"/>
        </w:rPr>
      </w:pPr>
      <w:r w:rsidRPr="00FB0083">
        <w:rPr>
          <w:sz w:val="22"/>
          <w:szCs w:val="22"/>
        </w:rPr>
        <w:t>Реквизиты сторон:</w:t>
      </w:r>
    </w:p>
    <w:p w:rsidR="008D262B" w:rsidRPr="00FB0083" w:rsidRDefault="008D262B">
      <w:pPr>
        <w:widowControl w:val="0"/>
        <w:jc w:val="center"/>
        <w:rPr>
          <w:snapToGrid w:val="0"/>
          <w:sz w:val="22"/>
          <w:szCs w:val="22"/>
        </w:rPr>
      </w:pPr>
    </w:p>
    <w:p w:rsidR="008D262B" w:rsidRDefault="00A847A4" w:rsidP="0041199D">
      <w:pPr>
        <w:widowControl w:val="0"/>
        <w:rPr>
          <w:b/>
          <w:bCs/>
          <w:snapToGrid w:val="0"/>
          <w:sz w:val="22"/>
          <w:szCs w:val="22"/>
          <w:u w:val="single"/>
          <w:lang w:val="en-US"/>
        </w:rPr>
      </w:pPr>
      <w:r>
        <w:rPr>
          <w:b/>
          <w:bCs/>
          <w:snapToGrid w:val="0"/>
          <w:sz w:val="22"/>
          <w:szCs w:val="22"/>
          <w:u w:val="single"/>
        </w:rPr>
        <w:t>Поставщик</w:t>
      </w:r>
      <w:r w:rsidR="008D262B" w:rsidRPr="00FB0083">
        <w:rPr>
          <w:b/>
          <w:bCs/>
          <w:snapToGrid w:val="0"/>
          <w:sz w:val="22"/>
          <w:szCs w:val="22"/>
          <w:u w:val="single"/>
        </w:rPr>
        <w:t>:</w:t>
      </w:r>
    </w:p>
    <w:p w:rsidR="0041199D" w:rsidRDefault="0041199D" w:rsidP="0041199D">
      <w:pPr>
        <w:widowControl w:val="0"/>
        <w:rPr>
          <w:b/>
          <w:bCs/>
          <w:snapToGrid w:val="0"/>
          <w:sz w:val="22"/>
          <w:szCs w:val="22"/>
        </w:rPr>
      </w:pPr>
    </w:p>
    <w:p w:rsidR="0041199D" w:rsidRPr="00FB0083" w:rsidRDefault="0041199D" w:rsidP="0041199D">
      <w:pPr>
        <w:widowControl w:val="0"/>
        <w:rPr>
          <w:b/>
          <w:bCs/>
        </w:rPr>
      </w:pPr>
      <w:bookmarkStart w:id="0" w:name="_GoBack"/>
      <w:bookmarkEnd w:id="0"/>
    </w:p>
    <w:p w:rsidR="008D262B" w:rsidRPr="00FB0083" w:rsidRDefault="008D262B">
      <w:pPr>
        <w:pStyle w:val="21"/>
        <w:jc w:val="right"/>
        <w:rPr>
          <w:rFonts w:ascii="Times New Roman" w:hAnsi="Times New Roman" w:cs="Times New Roman"/>
          <w:color w:val="auto"/>
        </w:rPr>
      </w:pPr>
      <w:r w:rsidRPr="00FB0083">
        <w:rPr>
          <w:rFonts w:ascii="Times New Roman" w:hAnsi="Times New Roman" w:cs="Times New Roman"/>
          <w:color w:val="auto"/>
        </w:rPr>
        <w:t>________________________/_____________</w:t>
      </w:r>
    </w:p>
    <w:p w:rsidR="008D262B" w:rsidRPr="00FB0083" w:rsidRDefault="008D262B">
      <w:pPr>
        <w:pStyle w:val="21"/>
        <w:jc w:val="right"/>
        <w:rPr>
          <w:rFonts w:ascii="Times New Roman" w:hAnsi="Times New Roman" w:cs="Times New Roman"/>
          <w:color w:val="auto"/>
        </w:rPr>
      </w:pPr>
    </w:p>
    <w:p w:rsidR="008D262B" w:rsidRPr="00FB0083" w:rsidRDefault="008D262B">
      <w:pPr>
        <w:pStyle w:val="21"/>
        <w:jc w:val="right"/>
        <w:rPr>
          <w:rFonts w:ascii="Times New Roman" w:hAnsi="Times New Roman" w:cs="Times New Roman"/>
          <w:color w:val="auto"/>
        </w:rPr>
      </w:pPr>
      <w:r w:rsidRPr="00FB0083">
        <w:rPr>
          <w:rFonts w:ascii="Times New Roman" w:hAnsi="Times New Roman" w:cs="Times New Roman"/>
          <w:color w:val="auto"/>
        </w:rPr>
        <w:t>М.П.</w:t>
      </w:r>
    </w:p>
    <w:p w:rsidR="00A6463F" w:rsidRPr="00EA64A5" w:rsidRDefault="00A6463F" w:rsidP="00D90D37">
      <w:pPr>
        <w:pStyle w:val="21"/>
        <w:jc w:val="left"/>
        <w:rPr>
          <w:rFonts w:ascii="Times New Roman" w:hAnsi="Times New Roman" w:cs="Times New Roman"/>
          <w:color w:val="auto"/>
          <w:u w:val="single"/>
        </w:rPr>
      </w:pPr>
    </w:p>
    <w:p w:rsidR="00D90D37" w:rsidRPr="00FB0083" w:rsidRDefault="008D262B" w:rsidP="00D90D37">
      <w:pPr>
        <w:pStyle w:val="21"/>
        <w:jc w:val="left"/>
      </w:pPr>
      <w:r w:rsidRPr="00FB0083">
        <w:rPr>
          <w:rFonts w:ascii="Times New Roman" w:hAnsi="Times New Roman" w:cs="Times New Roman"/>
          <w:color w:val="auto"/>
          <w:u w:val="single"/>
        </w:rPr>
        <w:t xml:space="preserve">Покупатель: </w:t>
      </w:r>
    </w:p>
    <w:p w:rsidR="008D262B" w:rsidRPr="00FB0083" w:rsidRDefault="008D262B">
      <w:pPr>
        <w:rPr>
          <w:sz w:val="22"/>
          <w:szCs w:val="22"/>
        </w:rPr>
      </w:pPr>
      <w:r w:rsidRPr="00FB0083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262B" w:rsidRPr="00FB0083" w:rsidRDefault="008D262B">
      <w:pPr>
        <w:rPr>
          <w:sz w:val="22"/>
          <w:szCs w:val="22"/>
        </w:rPr>
      </w:pPr>
    </w:p>
    <w:p w:rsidR="008D262B" w:rsidRPr="00FB0083" w:rsidRDefault="008D262B">
      <w:pPr>
        <w:pStyle w:val="21"/>
        <w:jc w:val="right"/>
        <w:rPr>
          <w:rFonts w:ascii="Times New Roman" w:hAnsi="Times New Roman" w:cs="Times New Roman"/>
          <w:color w:val="auto"/>
        </w:rPr>
      </w:pPr>
      <w:r w:rsidRPr="00FB0083">
        <w:rPr>
          <w:rFonts w:ascii="Times New Roman" w:hAnsi="Times New Roman" w:cs="Times New Roman"/>
          <w:color w:val="auto"/>
        </w:rPr>
        <w:t>________________________/_____________</w:t>
      </w:r>
    </w:p>
    <w:p w:rsidR="008D262B" w:rsidRPr="00FB0083" w:rsidRDefault="008D262B">
      <w:pPr>
        <w:pStyle w:val="21"/>
        <w:jc w:val="right"/>
        <w:rPr>
          <w:rFonts w:ascii="Times New Roman" w:hAnsi="Times New Roman" w:cs="Times New Roman"/>
          <w:color w:val="auto"/>
        </w:rPr>
      </w:pPr>
    </w:p>
    <w:p w:rsidR="008D262B" w:rsidRPr="002921A0" w:rsidRDefault="008D262B">
      <w:pPr>
        <w:pStyle w:val="21"/>
        <w:jc w:val="right"/>
        <w:rPr>
          <w:color w:val="auto"/>
          <w:sz w:val="18"/>
          <w:szCs w:val="18"/>
        </w:rPr>
      </w:pPr>
      <w:r w:rsidRPr="000521FA">
        <w:rPr>
          <w:rFonts w:ascii="Times New Roman" w:hAnsi="Times New Roman" w:cs="Times New Roman"/>
          <w:color w:val="auto"/>
          <w:sz w:val="18"/>
          <w:szCs w:val="18"/>
        </w:rPr>
        <w:t>М.П.</w:t>
      </w:r>
    </w:p>
    <w:sectPr w:rsidR="008D262B" w:rsidRPr="002921A0" w:rsidSect="00D50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360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46" w:rsidRDefault="002B0146">
      <w:r>
        <w:separator/>
      </w:r>
    </w:p>
  </w:endnote>
  <w:endnote w:type="continuationSeparator" w:id="1">
    <w:p w:rsidR="002B0146" w:rsidRDefault="002B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A5" w:rsidRDefault="00EA64A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79" w:rsidRDefault="00A847A4">
    <w:pPr>
      <w:pStyle w:val="ac"/>
    </w:pPr>
    <w:r>
      <w:t>Поставщик</w:t>
    </w:r>
    <w:r w:rsidR="00B26979">
      <w:t>:____________________</w:t>
    </w:r>
    <w:r w:rsidR="00B26979">
      <w:tab/>
    </w:r>
    <w:r w:rsidR="00B26979">
      <w:tab/>
      <w:t xml:space="preserve">                             Покупатель:____________________</w:t>
    </w:r>
  </w:p>
  <w:p w:rsidR="008D262B" w:rsidRDefault="008D262B" w:rsidP="002921A0">
    <w:pPr>
      <w:pStyle w:val="ac"/>
      <w:tabs>
        <w:tab w:val="clear" w:pos="4677"/>
        <w:tab w:val="center" w:pos="-234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A5" w:rsidRDefault="00EA64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46" w:rsidRDefault="002B0146">
      <w:r>
        <w:separator/>
      </w:r>
    </w:p>
  </w:footnote>
  <w:footnote w:type="continuationSeparator" w:id="1">
    <w:p w:rsidR="002B0146" w:rsidRDefault="002B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A5" w:rsidRDefault="00EA64A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47" w:rsidRDefault="00D50B4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A5" w:rsidRDefault="00EA64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D8"/>
    <w:multiLevelType w:val="multilevel"/>
    <w:tmpl w:val="008A1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96E96"/>
    <w:multiLevelType w:val="multilevel"/>
    <w:tmpl w:val="7EE8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0F7030"/>
    <w:multiLevelType w:val="multilevel"/>
    <w:tmpl w:val="7F1CC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69759A"/>
    <w:multiLevelType w:val="multilevel"/>
    <w:tmpl w:val="07C08C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4AD39FB"/>
    <w:multiLevelType w:val="multilevel"/>
    <w:tmpl w:val="07C08C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F9577AA"/>
    <w:multiLevelType w:val="multilevel"/>
    <w:tmpl w:val="DA4C17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57C78D0"/>
    <w:multiLevelType w:val="multilevel"/>
    <w:tmpl w:val="4AECB3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90316DB"/>
    <w:multiLevelType w:val="multilevel"/>
    <w:tmpl w:val="2730AF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4C1FAE"/>
    <w:multiLevelType w:val="multilevel"/>
    <w:tmpl w:val="D29AFF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2104B4"/>
    <w:multiLevelType w:val="multilevel"/>
    <w:tmpl w:val="2F6E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65F091C"/>
    <w:multiLevelType w:val="multilevel"/>
    <w:tmpl w:val="EBCC7F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7723"/>
    <w:rsid w:val="000421B0"/>
    <w:rsid w:val="000521FA"/>
    <w:rsid w:val="00083B76"/>
    <w:rsid w:val="000871BD"/>
    <w:rsid w:val="00090165"/>
    <w:rsid w:val="00096BA8"/>
    <w:rsid w:val="000A2E78"/>
    <w:rsid w:val="000B527F"/>
    <w:rsid w:val="000B5E63"/>
    <w:rsid w:val="000D37C4"/>
    <w:rsid w:val="000D4900"/>
    <w:rsid w:val="000E4747"/>
    <w:rsid w:val="001242AE"/>
    <w:rsid w:val="001330B5"/>
    <w:rsid w:val="001523D7"/>
    <w:rsid w:val="00171BB4"/>
    <w:rsid w:val="001759A1"/>
    <w:rsid w:val="00186321"/>
    <w:rsid w:val="001B74F2"/>
    <w:rsid w:val="001D20D8"/>
    <w:rsid w:val="001E6345"/>
    <w:rsid w:val="001E7D43"/>
    <w:rsid w:val="001F4435"/>
    <w:rsid w:val="002019CF"/>
    <w:rsid w:val="00212D08"/>
    <w:rsid w:val="002175E4"/>
    <w:rsid w:val="00225B33"/>
    <w:rsid w:val="00242447"/>
    <w:rsid w:val="00254E21"/>
    <w:rsid w:val="00262444"/>
    <w:rsid w:val="00267BEF"/>
    <w:rsid w:val="0027465E"/>
    <w:rsid w:val="00274C55"/>
    <w:rsid w:val="002772A1"/>
    <w:rsid w:val="002831D0"/>
    <w:rsid w:val="002921A0"/>
    <w:rsid w:val="0029491F"/>
    <w:rsid w:val="002B0146"/>
    <w:rsid w:val="002B3D4C"/>
    <w:rsid w:val="002F19B8"/>
    <w:rsid w:val="002F2290"/>
    <w:rsid w:val="003022DC"/>
    <w:rsid w:val="003246BB"/>
    <w:rsid w:val="003371EF"/>
    <w:rsid w:val="003410D8"/>
    <w:rsid w:val="003440F1"/>
    <w:rsid w:val="003443BB"/>
    <w:rsid w:val="00350963"/>
    <w:rsid w:val="00350F77"/>
    <w:rsid w:val="00371D4A"/>
    <w:rsid w:val="00377DDA"/>
    <w:rsid w:val="0039289E"/>
    <w:rsid w:val="003A3A65"/>
    <w:rsid w:val="003A61FD"/>
    <w:rsid w:val="003B17EB"/>
    <w:rsid w:val="003B353A"/>
    <w:rsid w:val="003B5E31"/>
    <w:rsid w:val="003C1F53"/>
    <w:rsid w:val="003C624F"/>
    <w:rsid w:val="003D136F"/>
    <w:rsid w:val="003D577A"/>
    <w:rsid w:val="003E2966"/>
    <w:rsid w:val="003E5C3B"/>
    <w:rsid w:val="003F27B7"/>
    <w:rsid w:val="003F5BE6"/>
    <w:rsid w:val="00403D73"/>
    <w:rsid w:val="00404A6B"/>
    <w:rsid w:val="0041199D"/>
    <w:rsid w:val="00422D11"/>
    <w:rsid w:val="00435B1B"/>
    <w:rsid w:val="004369DF"/>
    <w:rsid w:val="00436F72"/>
    <w:rsid w:val="00444215"/>
    <w:rsid w:val="00450DB9"/>
    <w:rsid w:val="00453F49"/>
    <w:rsid w:val="00454991"/>
    <w:rsid w:val="004821C3"/>
    <w:rsid w:val="00486EBD"/>
    <w:rsid w:val="0049512E"/>
    <w:rsid w:val="004C7D0A"/>
    <w:rsid w:val="004E3DB7"/>
    <w:rsid w:val="004E4033"/>
    <w:rsid w:val="004F2E21"/>
    <w:rsid w:val="004F46E9"/>
    <w:rsid w:val="004F5E6B"/>
    <w:rsid w:val="00505401"/>
    <w:rsid w:val="005258EA"/>
    <w:rsid w:val="00526607"/>
    <w:rsid w:val="00532D31"/>
    <w:rsid w:val="00532E1E"/>
    <w:rsid w:val="00534157"/>
    <w:rsid w:val="00535F07"/>
    <w:rsid w:val="005460BB"/>
    <w:rsid w:val="005475B0"/>
    <w:rsid w:val="00552665"/>
    <w:rsid w:val="00564B71"/>
    <w:rsid w:val="00572C1A"/>
    <w:rsid w:val="00580B27"/>
    <w:rsid w:val="00584F61"/>
    <w:rsid w:val="00592EDF"/>
    <w:rsid w:val="005936AE"/>
    <w:rsid w:val="00593C68"/>
    <w:rsid w:val="00594475"/>
    <w:rsid w:val="005A5D5B"/>
    <w:rsid w:val="005C7B62"/>
    <w:rsid w:val="005D16BD"/>
    <w:rsid w:val="005D6011"/>
    <w:rsid w:val="005E2F73"/>
    <w:rsid w:val="005E6F88"/>
    <w:rsid w:val="005F3D74"/>
    <w:rsid w:val="00606E8A"/>
    <w:rsid w:val="0060709F"/>
    <w:rsid w:val="00614865"/>
    <w:rsid w:val="00630327"/>
    <w:rsid w:val="0063240C"/>
    <w:rsid w:val="006479C1"/>
    <w:rsid w:val="00654062"/>
    <w:rsid w:val="0065461D"/>
    <w:rsid w:val="0066205F"/>
    <w:rsid w:val="00666D6F"/>
    <w:rsid w:val="00672D3D"/>
    <w:rsid w:val="00690E69"/>
    <w:rsid w:val="00694FB2"/>
    <w:rsid w:val="0069520A"/>
    <w:rsid w:val="006B5160"/>
    <w:rsid w:val="006B6009"/>
    <w:rsid w:val="006D5ADB"/>
    <w:rsid w:val="006D7B40"/>
    <w:rsid w:val="006E017B"/>
    <w:rsid w:val="006E5D00"/>
    <w:rsid w:val="006E749C"/>
    <w:rsid w:val="006F0EB2"/>
    <w:rsid w:val="00705C02"/>
    <w:rsid w:val="007247E7"/>
    <w:rsid w:val="007342F3"/>
    <w:rsid w:val="00736A10"/>
    <w:rsid w:val="00740A04"/>
    <w:rsid w:val="00752E2F"/>
    <w:rsid w:val="00753580"/>
    <w:rsid w:val="00761737"/>
    <w:rsid w:val="007648E2"/>
    <w:rsid w:val="0076642E"/>
    <w:rsid w:val="00773CD9"/>
    <w:rsid w:val="007762F8"/>
    <w:rsid w:val="007800F9"/>
    <w:rsid w:val="00787723"/>
    <w:rsid w:val="00790472"/>
    <w:rsid w:val="007A6943"/>
    <w:rsid w:val="007B11AB"/>
    <w:rsid w:val="007B2061"/>
    <w:rsid w:val="007B210B"/>
    <w:rsid w:val="007B736A"/>
    <w:rsid w:val="007D15E4"/>
    <w:rsid w:val="007D3BE2"/>
    <w:rsid w:val="007E4DBA"/>
    <w:rsid w:val="007F2026"/>
    <w:rsid w:val="00817B55"/>
    <w:rsid w:val="0082202E"/>
    <w:rsid w:val="00822507"/>
    <w:rsid w:val="00840D8C"/>
    <w:rsid w:val="00851570"/>
    <w:rsid w:val="00853D27"/>
    <w:rsid w:val="00863186"/>
    <w:rsid w:val="00874331"/>
    <w:rsid w:val="008A0875"/>
    <w:rsid w:val="008A4052"/>
    <w:rsid w:val="008A40FC"/>
    <w:rsid w:val="008A61E3"/>
    <w:rsid w:val="008C20FE"/>
    <w:rsid w:val="008C2A1E"/>
    <w:rsid w:val="008C3BDD"/>
    <w:rsid w:val="008D262B"/>
    <w:rsid w:val="008F0294"/>
    <w:rsid w:val="0090221A"/>
    <w:rsid w:val="0092412F"/>
    <w:rsid w:val="00932184"/>
    <w:rsid w:val="009411C1"/>
    <w:rsid w:val="00942936"/>
    <w:rsid w:val="00946939"/>
    <w:rsid w:val="00950129"/>
    <w:rsid w:val="00956957"/>
    <w:rsid w:val="00966968"/>
    <w:rsid w:val="00972C39"/>
    <w:rsid w:val="00994D6A"/>
    <w:rsid w:val="009A6F74"/>
    <w:rsid w:val="009B31ED"/>
    <w:rsid w:val="009B566D"/>
    <w:rsid w:val="009C2E99"/>
    <w:rsid w:val="009C3290"/>
    <w:rsid w:val="009D4323"/>
    <w:rsid w:val="009D44EF"/>
    <w:rsid w:val="009E5174"/>
    <w:rsid w:val="00A01A97"/>
    <w:rsid w:val="00A076AB"/>
    <w:rsid w:val="00A111E5"/>
    <w:rsid w:val="00A1147B"/>
    <w:rsid w:val="00A12E54"/>
    <w:rsid w:val="00A15D92"/>
    <w:rsid w:val="00A21026"/>
    <w:rsid w:val="00A235B1"/>
    <w:rsid w:val="00A40C5E"/>
    <w:rsid w:val="00A40F34"/>
    <w:rsid w:val="00A4257C"/>
    <w:rsid w:val="00A47746"/>
    <w:rsid w:val="00A478BC"/>
    <w:rsid w:val="00A52609"/>
    <w:rsid w:val="00A53008"/>
    <w:rsid w:val="00A5591B"/>
    <w:rsid w:val="00A61A57"/>
    <w:rsid w:val="00A6463F"/>
    <w:rsid w:val="00A65388"/>
    <w:rsid w:val="00A71223"/>
    <w:rsid w:val="00A71D81"/>
    <w:rsid w:val="00A71ECB"/>
    <w:rsid w:val="00A821B8"/>
    <w:rsid w:val="00A847A4"/>
    <w:rsid w:val="00A92466"/>
    <w:rsid w:val="00A93080"/>
    <w:rsid w:val="00AA03E6"/>
    <w:rsid w:val="00AC13B6"/>
    <w:rsid w:val="00AD329D"/>
    <w:rsid w:val="00AE1D93"/>
    <w:rsid w:val="00AE232A"/>
    <w:rsid w:val="00B03104"/>
    <w:rsid w:val="00B059A6"/>
    <w:rsid w:val="00B1167A"/>
    <w:rsid w:val="00B14BCD"/>
    <w:rsid w:val="00B16CC8"/>
    <w:rsid w:val="00B26979"/>
    <w:rsid w:val="00B311CA"/>
    <w:rsid w:val="00B33BBE"/>
    <w:rsid w:val="00B363EF"/>
    <w:rsid w:val="00B50F36"/>
    <w:rsid w:val="00B53240"/>
    <w:rsid w:val="00B7043F"/>
    <w:rsid w:val="00B93970"/>
    <w:rsid w:val="00B9567C"/>
    <w:rsid w:val="00B95F11"/>
    <w:rsid w:val="00BA6649"/>
    <w:rsid w:val="00BA7D9D"/>
    <w:rsid w:val="00BC4723"/>
    <w:rsid w:val="00BD1751"/>
    <w:rsid w:val="00BE1923"/>
    <w:rsid w:val="00BE40F1"/>
    <w:rsid w:val="00C06D09"/>
    <w:rsid w:val="00C11ECA"/>
    <w:rsid w:val="00C21985"/>
    <w:rsid w:val="00C27C49"/>
    <w:rsid w:val="00C50FAE"/>
    <w:rsid w:val="00C570E0"/>
    <w:rsid w:val="00C65C76"/>
    <w:rsid w:val="00C82927"/>
    <w:rsid w:val="00CA642E"/>
    <w:rsid w:val="00CB20D2"/>
    <w:rsid w:val="00CE1D10"/>
    <w:rsid w:val="00CE3FE7"/>
    <w:rsid w:val="00CF26FC"/>
    <w:rsid w:val="00D03F95"/>
    <w:rsid w:val="00D06863"/>
    <w:rsid w:val="00D07D61"/>
    <w:rsid w:val="00D15FF0"/>
    <w:rsid w:val="00D16816"/>
    <w:rsid w:val="00D41FC6"/>
    <w:rsid w:val="00D50B47"/>
    <w:rsid w:val="00D64B5A"/>
    <w:rsid w:val="00D84C6C"/>
    <w:rsid w:val="00D86128"/>
    <w:rsid w:val="00D90C2F"/>
    <w:rsid w:val="00D90D37"/>
    <w:rsid w:val="00DA3D8C"/>
    <w:rsid w:val="00DB0650"/>
    <w:rsid w:val="00DE7293"/>
    <w:rsid w:val="00E05792"/>
    <w:rsid w:val="00E059E8"/>
    <w:rsid w:val="00E21F6B"/>
    <w:rsid w:val="00E24CB0"/>
    <w:rsid w:val="00E25E3F"/>
    <w:rsid w:val="00E27BD0"/>
    <w:rsid w:val="00E51124"/>
    <w:rsid w:val="00E572C6"/>
    <w:rsid w:val="00E57EAB"/>
    <w:rsid w:val="00E64B4B"/>
    <w:rsid w:val="00E74512"/>
    <w:rsid w:val="00E80102"/>
    <w:rsid w:val="00E841A0"/>
    <w:rsid w:val="00E86B1E"/>
    <w:rsid w:val="00E87219"/>
    <w:rsid w:val="00EA64A5"/>
    <w:rsid w:val="00EB1EAF"/>
    <w:rsid w:val="00EC3180"/>
    <w:rsid w:val="00EC35F6"/>
    <w:rsid w:val="00ED0A97"/>
    <w:rsid w:val="00ED66C5"/>
    <w:rsid w:val="00EE3D1D"/>
    <w:rsid w:val="00EF453B"/>
    <w:rsid w:val="00F02D44"/>
    <w:rsid w:val="00F074F6"/>
    <w:rsid w:val="00F17AAB"/>
    <w:rsid w:val="00F230AB"/>
    <w:rsid w:val="00F260F5"/>
    <w:rsid w:val="00F30D5E"/>
    <w:rsid w:val="00F400AA"/>
    <w:rsid w:val="00F41908"/>
    <w:rsid w:val="00F45E56"/>
    <w:rsid w:val="00F50AB9"/>
    <w:rsid w:val="00F86736"/>
    <w:rsid w:val="00F87428"/>
    <w:rsid w:val="00F90278"/>
    <w:rsid w:val="00FA0F7A"/>
    <w:rsid w:val="00FA1957"/>
    <w:rsid w:val="00FA2D8B"/>
    <w:rsid w:val="00FA347A"/>
    <w:rsid w:val="00FA3880"/>
    <w:rsid w:val="00FB0083"/>
    <w:rsid w:val="00FD7A3F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79C1"/>
    <w:pPr>
      <w:keepNext/>
      <w:spacing w:before="240" w:after="60"/>
      <w:outlineLvl w:val="0"/>
    </w:pPr>
    <w:rPr>
      <w:b/>
      <w:bCs/>
      <w:kern w:val="32"/>
    </w:rPr>
  </w:style>
  <w:style w:type="paragraph" w:styleId="2">
    <w:name w:val="heading 2"/>
    <w:basedOn w:val="a"/>
    <w:link w:val="20"/>
    <w:uiPriority w:val="99"/>
    <w:qFormat/>
    <w:rsid w:val="006479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7E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rsid w:val="006479C1"/>
    <w:pPr>
      <w:spacing w:before="100" w:beforeAutospacing="1" w:after="100" w:afterAutospacing="1"/>
    </w:pPr>
  </w:style>
  <w:style w:type="paragraph" w:styleId="a4">
    <w:name w:val="caption"/>
    <w:basedOn w:val="a"/>
    <w:next w:val="a"/>
    <w:link w:val="a5"/>
    <w:qFormat/>
    <w:rsid w:val="006479C1"/>
    <w:pPr>
      <w:spacing w:before="120" w:after="120"/>
    </w:pPr>
    <w:rPr>
      <w:b/>
      <w:bCs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6479C1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87E96"/>
    <w:rPr>
      <w:sz w:val="0"/>
      <w:szCs w:val="0"/>
    </w:rPr>
  </w:style>
  <w:style w:type="paragraph" w:styleId="a8">
    <w:name w:val="Body Text Indent"/>
    <w:basedOn w:val="a"/>
    <w:link w:val="a9"/>
    <w:uiPriority w:val="99"/>
    <w:rsid w:val="006479C1"/>
    <w:pPr>
      <w:ind w:firstLine="72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7E96"/>
    <w:rPr>
      <w:sz w:val="24"/>
      <w:szCs w:val="24"/>
    </w:rPr>
  </w:style>
  <w:style w:type="paragraph" w:styleId="21">
    <w:name w:val="Body Text 2"/>
    <w:basedOn w:val="a"/>
    <w:link w:val="22"/>
    <w:uiPriority w:val="99"/>
    <w:rsid w:val="006479C1"/>
    <w:pPr>
      <w:widowControl w:val="0"/>
    </w:pPr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7E96"/>
    <w:rPr>
      <w:sz w:val="24"/>
      <w:szCs w:val="24"/>
    </w:rPr>
  </w:style>
  <w:style w:type="paragraph" w:styleId="aa">
    <w:name w:val="header"/>
    <w:basedOn w:val="a"/>
    <w:link w:val="ab"/>
    <w:uiPriority w:val="99"/>
    <w:rsid w:val="006479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E96"/>
    <w:rPr>
      <w:sz w:val="24"/>
      <w:szCs w:val="24"/>
    </w:rPr>
  </w:style>
  <w:style w:type="paragraph" w:styleId="ac">
    <w:name w:val="footer"/>
    <w:basedOn w:val="a"/>
    <w:link w:val="ad"/>
    <w:uiPriority w:val="99"/>
    <w:rsid w:val="006479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E96"/>
    <w:rPr>
      <w:sz w:val="24"/>
      <w:szCs w:val="24"/>
    </w:rPr>
  </w:style>
  <w:style w:type="character" w:styleId="ae">
    <w:name w:val="page number"/>
    <w:basedOn w:val="a0"/>
    <w:uiPriority w:val="99"/>
    <w:rsid w:val="006479C1"/>
  </w:style>
  <w:style w:type="paragraph" w:styleId="af">
    <w:name w:val="Body Text"/>
    <w:basedOn w:val="a"/>
    <w:link w:val="af0"/>
    <w:rsid w:val="000D4900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B87E96"/>
    <w:rPr>
      <w:sz w:val="24"/>
      <w:szCs w:val="24"/>
    </w:rPr>
  </w:style>
  <w:style w:type="character" w:customStyle="1" w:styleId="a5">
    <w:name w:val="Название объекта Знак"/>
    <w:basedOn w:val="a0"/>
    <w:link w:val="a4"/>
    <w:rsid w:val="00FB0083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3B353A"/>
    <w:pPr>
      <w:ind w:left="720"/>
      <w:contextualSpacing/>
    </w:pPr>
  </w:style>
  <w:style w:type="table" w:styleId="af2">
    <w:name w:val="Table Grid"/>
    <w:basedOn w:val="a1"/>
    <w:uiPriority w:val="59"/>
    <w:rsid w:val="001759A1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50B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54BA-0634-4939-9340-0BCE1184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xxx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xxx</dc:creator>
  <cp:lastModifiedBy>Admin</cp:lastModifiedBy>
  <cp:revision>19</cp:revision>
  <cp:lastPrinted>2015-08-13T06:28:00Z</cp:lastPrinted>
  <dcterms:created xsi:type="dcterms:W3CDTF">2015-08-07T05:16:00Z</dcterms:created>
  <dcterms:modified xsi:type="dcterms:W3CDTF">2016-02-05T01:37:00Z</dcterms:modified>
</cp:coreProperties>
</file>